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C038" w14:textId="5700EBE1" w:rsidR="00C026F4" w:rsidRDefault="006035EB">
      <w:pPr>
        <w:pStyle w:val="Standard"/>
        <w:rPr>
          <w:sz w:val="32"/>
          <w:szCs w:val="32"/>
        </w:rPr>
      </w:pPr>
      <w:r>
        <w:rPr>
          <w:sz w:val="32"/>
          <w:szCs w:val="32"/>
        </w:rPr>
        <w:t>Financial Lit</w:t>
      </w:r>
      <w:r w:rsidR="00E0157D">
        <w:rPr>
          <w:sz w:val="32"/>
          <w:szCs w:val="32"/>
        </w:rPr>
        <w:tab/>
      </w:r>
      <w:r w:rsidR="00E0157D">
        <w:rPr>
          <w:sz w:val="32"/>
          <w:szCs w:val="32"/>
        </w:rPr>
        <w:tab/>
      </w:r>
      <w:r w:rsidR="00E0157D">
        <w:rPr>
          <w:sz w:val="32"/>
          <w:szCs w:val="32"/>
        </w:rPr>
        <w:tab/>
      </w:r>
      <w:r w:rsidR="00E0157D">
        <w:rPr>
          <w:sz w:val="32"/>
          <w:szCs w:val="32"/>
        </w:rPr>
        <w:tab/>
      </w:r>
      <w:r w:rsidR="00E0157D">
        <w:rPr>
          <w:sz w:val="32"/>
          <w:szCs w:val="32"/>
        </w:rPr>
        <w:tab/>
        <w:t>Name: _______________________</w:t>
      </w:r>
    </w:p>
    <w:p w14:paraId="2982267F" w14:textId="77777777" w:rsidR="00C026F4" w:rsidRDefault="00C026F4">
      <w:pPr>
        <w:pStyle w:val="Standard"/>
      </w:pPr>
    </w:p>
    <w:p w14:paraId="010B9D3F" w14:textId="77777777" w:rsidR="00C026F4" w:rsidRDefault="00E0157D">
      <w:pPr>
        <w:pStyle w:val="Standard"/>
      </w:pPr>
      <w:r>
        <w:tab/>
      </w:r>
      <w:r>
        <w:tab/>
      </w:r>
      <w:r>
        <w:tab/>
      </w:r>
      <w:r>
        <w:tab/>
      </w:r>
      <w:r>
        <w:tab/>
      </w:r>
      <w:r>
        <w:tab/>
      </w:r>
      <w:r>
        <w:tab/>
      </w:r>
      <w:r>
        <w:tab/>
        <w:t>______________</w:t>
      </w:r>
      <w:r>
        <w:tab/>
        <w:t>_____________</w:t>
      </w:r>
    </w:p>
    <w:p w14:paraId="359C3BD3" w14:textId="77777777" w:rsidR="00C026F4" w:rsidRDefault="00E0157D">
      <w:pPr>
        <w:pStyle w:val="Standard"/>
      </w:pPr>
      <w:r>
        <w:tab/>
      </w:r>
      <w:r>
        <w:tab/>
      </w:r>
      <w:r>
        <w:tab/>
      </w:r>
      <w:r>
        <w:tab/>
      </w:r>
      <w:r>
        <w:tab/>
      </w:r>
      <w:r>
        <w:tab/>
      </w:r>
      <w:r>
        <w:tab/>
      </w:r>
      <w:r>
        <w:tab/>
      </w:r>
      <w:r>
        <w:tab/>
        <w:t>WS</w:t>
      </w:r>
      <w:r>
        <w:tab/>
      </w:r>
      <w:r>
        <w:tab/>
        <w:t>Assessment</w:t>
      </w:r>
    </w:p>
    <w:p w14:paraId="45AFE180" w14:textId="77777777" w:rsidR="00C026F4" w:rsidRDefault="00C026F4">
      <w:pPr>
        <w:pStyle w:val="Standard"/>
      </w:pPr>
    </w:p>
    <w:p w14:paraId="076AB442" w14:textId="6D11E068" w:rsidR="00C026F4" w:rsidRPr="003E4C99" w:rsidRDefault="00E0157D">
      <w:pPr>
        <w:pStyle w:val="Standard"/>
        <w:jc w:val="center"/>
        <w:rPr>
          <w:sz w:val="72"/>
          <w:szCs w:val="72"/>
        </w:rPr>
      </w:pPr>
      <w:r>
        <w:tab/>
      </w:r>
      <w:r w:rsidRPr="003E4C99">
        <w:rPr>
          <w:rFonts w:ascii="Algerian" w:hAnsi="Algerian"/>
          <w:sz w:val="72"/>
          <w:szCs w:val="72"/>
        </w:rPr>
        <w:t xml:space="preserve">Target </w:t>
      </w:r>
      <w:r w:rsidR="0011279D">
        <w:rPr>
          <w:rFonts w:ascii="Algerian" w:hAnsi="Algerian"/>
          <w:sz w:val="72"/>
          <w:szCs w:val="72"/>
        </w:rPr>
        <w:t>2</w:t>
      </w:r>
      <w:r w:rsidR="009E6318">
        <w:rPr>
          <w:rFonts w:ascii="Algerian" w:hAnsi="Algerian"/>
          <w:sz w:val="72"/>
          <w:szCs w:val="72"/>
        </w:rPr>
        <w:t>7</w:t>
      </w:r>
      <w:r w:rsidRPr="003E4C99">
        <w:rPr>
          <w:rFonts w:ascii="Algerian" w:hAnsi="Algerian"/>
          <w:sz w:val="72"/>
          <w:szCs w:val="72"/>
        </w:rPr>
        <w:t>:</w:t>
      </w:r>
    </w:p>
    <w:p w14:paraId="470D3175" w14:textId="35FAAE9C" w:rsidR="00BD0E94" w:rsidRPr="003E4C99" w:rsidRDefault="009E6318">
      <w:pPr>
        <w:pStyle w:val="Standard"/>
        <w:jc w:val="center"/>
        <w:rPr>
          <w:rFonts w:ascii="Algerian" w:hAnsi="Algerian"/>
          <w:sz w:val="72"/>
          <w:szCs w:val="72"/>
        </w:rPr>
      </w:pPr>
      <w:r>
        <w:rPr>
          <w:rFonts w:ascii="Algerian" w:hAnsi="Algerian"/>
          <w:sz w:val="72"/>
          <w:szCs w:val="72"/>
        </w:rPr>
        <w:t>Argument</w:t>
      </w:r>
      <w:r w:rsidR="00D170D0">
        <w:rPr>
          <w:rFonts w:ascii="Algerian" w:hAnsi="Algerian"/>
          <w:sz w:val="72"/>
          <w:szCs w:val="72"/>
        </w:rPr>
        <w:t>,</w:t>
      </w:r>
      <w:r>
        <w:rPr>
          <w:rFonts w:ascii="Algerian" w:hAnsi="Algerian"/>
          <w:sz w:val="72"/>
          <w:szCs w:val="72"/>
        </w:rPr>
        <w:t xml:space="preserve"> logical fallacies</w:t>
      </w:r>
      <w:r w:rsidR="00D170D0">
        <w:rPr>
          <w:rFonts w:ascii="Algerian" w:hAnsi="Algerian"/>
          <w:sz w:val="72"/>
          <w:szCs w:val="72"/>
        </w:rPr>
        <w:t xml:space="preserve"> and crytography</w:t>
      </w:r>
    </w:p>
    <w:p w14:paraId="302CA012" w14:textId="3CABA01C" w:rsidR="00C026F4" w:rsidRPr="003E4C99" w:rsidRDefault="00E0157D">
      <w:pPr>
        <w:pStyle w:val="Standard"/>
        <w:spacing w:line="360" w:lineRule="auto"/>
        <w:ind w:left="360"/>
        <w:rPr>
          <w:sz w:val="56"/>
          <w:szCs w:val="56"/>
        </w:rPr>
      </w:pPr>
      <w:r w:rsidRPr="003E4C99">
        <w:rPr>
          <w:b/>
          <w:sz w:val="56"/>
          <w:szCs w:val="56"/>
        </w:rPr>
        <w:t>I ca</w:t>
      </w:r>
      <w:r w:rsidR="00687A25" w:rsidRPr="003E4C99">
        <w:rPr>
          <w:b/>
          <w:sz w:val="56"/>
          <w:szCs w:val="56"/>
        </w:rPr>
        <w:t>n</w:t>
      </w:r>
      <w:r w:rsidRPr="003E4C99">
        <w:rPr>
          <w:b/>
          <w:sz w:val="56"/>
          <w:szCs w:val="56"/>
        </w:rPr>
        <w:t>:</w:t>
      </w:r>
    </w:p>
    <w:p w14:paraId="7C869765" w14:textId="3585CAD0" w:rsidR="009E6318" w:rsidRPr="009E6318" w:rsidRDefault="009E6318" w:rsidP="000D0735">
      <w:pPr>
        <w:pStyle w:val="ListParagraph"/>
        <w:numPr>
          <w:ilvl w:val="0"/>
          <w:numId w:val="13"/>
        </w:numPr>
        <w:rPr>
          <w:sz w:val="44"/>
          <w:szCs w:val="44"/>
        </w:rPr>
      </w:pPr>
      <w:r w:rsidRPr="009E6318">
        <w:rPr>
          <w:sz w:val="44"/>
          <w:szCs w:val="44"/>
        </w:rPr>
        <w:t xml:space="preserve">Understand the structure of logical arguments by identifying the premise(s) and conclusion. </w:t>
      </w:r>
    </w:p>
    <w:p w14:paraId="526AF966" w14:textId="77777777" w:rsidR="009E6318" w:rsidRPr="009E6318" w:rsidRDefault="009E6318" w:rsidP="009E6318">
      <w:pPr>
        <w:pStyle w:val="ListParagraph"/>
        <w:numPr>
          <w:ilvl w:val="0"/>
          <w:numId w:val="13"/>
        </w:numPr>
        <w:rPr>
          <w:sz w:val="44"/>
          <w:szCs w:val="44"/>
        </w:rPr>
      </w:pPr>
      <w:r w:rsidRPr="009E6318">
        <w:rPr>
          <w:sz w:val="44"/>
          <w:szCs w:val="44"/>
        </w:rPr>
        <w:t xml:space="preserve"> Distinguish between inductive and deductive arguments </w:t>
      </w:r>
    </w:p>
    <w:p w14:paraId="6CEE93B2" w14:textId="77777777" w:rsidR="009E6318" w:rsidRPr="009E6318" w:rsidRDefault="009E6318" w:rsidP="009E6318">
      <w:pPr>
        <w:pStyle w:val="ListParagraph"/>
        <w:numPr>
          <w:ilvl w:val="0"/>
          <w:numId w:val="13"/>
        </w:numPr>
        <w:rPr>
          <w:sz w:val="44"/>
          <w:szCs w:val="44"/>
        </w:rPr>
      </w:pPr>
      <w:r w:rsidRPr="009E6318">
        <w:rPr>
          <w:sz w:val="44"/>
          <w:szCs w:val="44"/>
        </w:rPr>
        <w:t xml:space="preserve"> Make a set diagram to evaluate deductive arguments </w:t>
      </w:r>
    </w:p>
    <w:p w14:paraId="17A5051C" w14:textId="67C0E1F9" w:rsidR="009E6318" w:rsidRPr="009E6318" w:rsidRDefault="009E6318" w:rsidP="009E6318">
      <w:pPr>
        <w:pStyle w:val="ListParagraph"/>
        <w:numPr>
          <w:ilvl w:val="0"/>
          <w:numId w:val="13"/>
        </w:numPr>
        <w:rPr>
          <w:sz w:val="44"/>
          <w:szCs w:val="44"/>
        </w:rPr>
      </w:pPr>
      <w:bookmarkStart w:id="0" w:name="_Hlk28694755"/>
      <w:r w:rsidRPr="009E6318">
        <w:rPr>
          <w:sz w:val="44"/>
          <w:szCs w:val="44"/>
        </w:rPr>
        <w:t xml:space="preserve">Determine if a deductive argument is valid and/or sound </w:t>
      </w:r>
    </w:p>
    <w:p w14:paraId="5EB92AC5" w14:textId="68C255DE" w:rsidR="009E6318" w:rsidRPr="009E6318" w:rsidRDefault="009E6318" w:rsidP="009E6318">
      <w:pPr>
        <w:pStyle w:val="ListParagraph"/>
        <w:numPr>
          <w:ilvl w:val="0"/>
          <w:numId w:val="13"/>
        </w:numPr>
        <w:rPr>
          <w:sz w:val="44"/>
          <w:szCs w:val="44"/>
        </w:rPr>
      </w:pPr>
      <w:r w:rsidRPr="009E6318">
        <w:rPr>
          <w:sz w:val="44"/>
          <w:szCs w:val="44"/>
        </w:rPr>
        <w:t xml:space="preserve">Identify common logical fallacies and their use in arguments </w:t>
      </w:r>
    </w:p>
    <w:bookmarkEnd w:id="0"/>
    <w:p w14:paraId="6EA8E5CF" w14:textId="3BC7572B" w:rsidR="003E4C99" w:rsidRDefault="003F3BB0" w:rsidP="006035EB">
      <w:pPr>
        <w:pStyle w:val="Standard"/>
        <w:jc w:val="center"/>
        <w:rPr>
          <w:b/>
        </w:rPr>
      </w:pPr>
      <w:r>
        <w:rPr>
          <w:b/>
        </w:rPr>
        <w:t xml:space="preserve">Unit </w:t>
      </w:r>
      <w:r w:rsidR="0011279D">
        <w:rPr>
          <w:b/>
        </w:rPr>
        <w:t>1</w:t>
      </w:r>
      <w:r w:rsidR="00AF6A0E">
        <w:rPr>
          <w:b/>
        </w:rPr>
        <w:t>2</w:t>
      </w:r>
      <w:r>
        <w:rPr>
          <w:b/>
        </w:rPr>
        <w:t xml:space="preserve"> </w:t>
      </w:r>
      <w:r w:rsidR="006035EB">
        <w:rPr>
          <w:b/>
        </w:rPr>
        <w:t>Math Topics</w:t>
      </w:r>
      <w:r w:rsidR="003E4C99" w:rsidRPr="00687A25">
        <w:rPr>
          <w:b/>
        </w:rPr>
        <w:t xml:space="preserve">: </w:t>
      </w:r>
    </w:p>
    <w:p w14:paraId="6B699302" w14:textId="4C39926F" w:rsidR="003A1F99" w:rsidRDefault="003A1F99" w:rsidP="006035EB">
      <w:pPr>
        <w:pStyle w:val="Standard"/>
        <w:jc w:val="center"/>
        <w:rPr>
          <w:b/>
        </w:rPr>
      </w:pPr>
    </w:p>
    <w:p w14:paraId="57B39CF1" w14:textId="77777777" w:rsidR="003A1F99" w:rsidRDefault="003A1F99" w:rsidP="006035EB">
      <w:pPr>
        <w:pStyle w:val="Standard"/>
        <w:jc w:val="center"/>
        <w:rPr>
          <w:b/>
        </w:rPr>
      </w:pPr>
    </w:p>
    <w:p w14:paraId="3875F10E" w14:textId="7D8051DE" w:rsidR="003A1F99" w:rsidRDefault="00AF6A0E" w:rsidP="003A1F99">
      <w:pPr>
        <w:pStyle w:val="ListParagraph"/>
        <w:numPr>
          <w:ilvl w:val="0"/>
          <w:numId w:val="10"/>
        </w:numPr>
        <w:ind w:left="1429"/>
      </w:pPr>
      <w:r>
        <w:t>Boolean Algebra</w:t>
      </w:r>
    </w:p>
    <w:p w14:paraId="28CC6944" w14:textId="41B296D2" w:rsidR="00A150F8" w:rsidRDefault="00AF6A0E" w:rsidP="003A1F99">
      <w:pPr>
        <w:pStyle w:val="ListParagraph"/>
        <w:numPr>
          <w:ilvl w:val="0"/>
          <w:numId w:val="10"/>
        </w:numPr>
        <w:ind w:left="1429"/>
      </w:pPr>
      <w:r>
        <w:t>Venn Diagram</w:t>
      </w:r>
    </w:p>
    <w:p w14:paraId="7B50D36C" w14:textId="01C9E102" w:rsidR="00AF6A0E" w:rsidRDefault="00AF6A0E" w:rsidP="00AF6A0E"/>
    <w:p w14:paraId="38C9AD8B" w14:textId="2C138098" w:rsidR="00AF6A0E" w:rsidRDefault="00AF6A0E" w:rsidP="00AF6A0E"/>
    <w:p w14:paraId="0339228F" w14:textId="41EF8B89" w:rsidR="00AF6A0E" w:rsidRDefault="00AF6A0E" w:rsidP="00AF6A0E"/>
    <w:p w14:paraId="1DC8DA78" w14:textId="3D71F3F4" w:rsidR="00AF6A0E" w:rsidRDefault="00AF6A0E" w:rsidP="00AF6A0E"/>
    <w:p w14:paraId="57A8A09F" w14:textId="7B26CA73" w:rsidR="00AF6A0E" w:rsidRDefault="00AF6A0E" w:rsidP="00AF6A0E"/>
    <w:p w14:paraId="1A31A40D" w14:textId="7D6F4D60" w:rsidR="00AF6A0E" w:rsidRDefault="00AF6A0E" w:rsidP="00AF6A0E"/>
    <w:p w14:paraId="31F86718" w14:textId="13B66498" w:rsidR="00AF6A0E" w:rsidRDefault="00AF6A0E" w:rsidP="00AF6A0E"/>
    <w:p w14:paraId="3A86552A" w14:textId="77777777" w:rsidR="00F53F81" w:rsidRPr="00F53F81" w:rsidRDefault="00F53F81" w:rsidP="00F53F81">
      <w:pPr>
        <w:rPr>
          <w:b/>
          <w:bCs/>
        </w:rPr>
      </w:pPr>
      <w:r w:rsidRPr="00F53F81">
        <w:rPr>
          <w:b/>
          <w:bCs/>
        </w:rPr>
        <w:t xml:space="preserve">Logical Arguments </w:t>
      </w:r>
    </w:p>
    <w:p w14:paraId="4E7E1203" w14:textId="07B13950" w:rsidR="00F53F81" w:rsidRDefault="00F53F81" w:rsidP="00F53F81">
      <w:r w:rsidRPr="00F53F81">
        <w:t xml:space="preserve">A logical argument is a claim that a set of </w:t>
      </w:r>
      <w:r w:rsidRPr="00F53F81">
        <w:rPr>
          <w:b/>
          <w:bCs/>
        </w:rPr>
        <w:t>premises</w:t>
      </w:r>
      <w:r w:rsidRPr="00F53F81">
        <w:t xml:space="preserve"> support a </w:t>
      </w:r>
      <w:r w:rsidRPr="00F53F81">
        <w:rPr>
          <w:b/>
          <w:bCs/>
        </w:rPr>
        <w:t>conclusion</w:t>
      </w:r>
      <w:r w:rsidRPr="00F53F81">
        <w:t xml:space="preserve">. It is possible for a logical argument to have one or many premises, but </w:t>
      </w:r>
      <w:r w:rsidRPr="00F53F81">
        <w:rPr>
          <w:b/>
          <w:bCs/>
        </w:rPr>
        <w:t>there must be one</w:t>
      </w:r>
      <w:r w:rsidRPr="00F53F81">
        <w:t xml:space="preserve"> conclusion. </w:t>
      </w:r>
      <w:r>
        <w:t>W</w:t>
      </w:r>
      <w:r w:rsidRPr="00F53F81">
        <w:t xml:space="preserve">e will look at types of arguments and how to determine the strength, validity and/or soundness of each type. </w:t>
      </w:r>
    </w:p>
    <w:p w14:paraId="37197E40" w14:textId="07F6A3E7" w:rsidR="0005242D" w:rsidRDefault="0005242D" w:rsidP="00AF6A0E"/>
    <w:p w14:paraId="2D8EB777" w14:textId="77777777" w:rsidR="00F53F81" w:rsidRPr="00F53F81" w:rsidRDefault="00F53F81" w:rsidP="00F53F81">
      <w:r w:rsidRPr="00F53F81">
        <w:t xml:space="preserve">Consider the following argument: </w:t>
      </w:r>
    </w:p>
    <w:p w14:paraId="5D4F474D" w14:textId="5721250C" w:rsidR="0005242D" w:rsidRPr="00F53F81" w:rsidRDefault="00F53F81" w:rsidP="00F53F81">
      <w:pPr>
        <w:rPr>
          <w:i/>
          <w:iCs/>
        </w:rPr>
      </w:pPr>
      <w:r w:rsidRPr="00F53F81">
        <w:rPr>
          <w:i/>
          <w:iCs/>
        </w:rPr>
        <w:t>When I went to the store last week, I forgot my wallet, and I forgot it again when went back today. I always forget my wallet when I go to the store.</w:t>
      </w:r>
    </w:p>
    <w:p w14:paraId="151E1F4A" w14:textId="0043D033" w:rsidR="0005242D" w:rsidRDefault="00F53F81" w:rsidP="00F53F81">
      <w:pPr>
        <w:ind w:firstLine="709"/>
      </w:pPr>
      <w:r>
        <w:t xml:space="preserve">Rewrite it in </w:t>
      </w:r>
      <w:r w:rsidRPr="00F53F81">
        <w:t>“premise, premise, conclusion” form.</w:t>
      </w:r>
    </w:p>
    <w:p w14:paraId="50EFF6CE" w14:textId="77777777" w:rsidR="00F53F81" w:rsidRPr="00F53F81" w:rsidRDefault="00F53F81" w:rsidP="00F53F81">
      <w:pPr>
        <w:widowControl/>
        <w:suppressAutoHyphens w:val="0"/>
        <w:autoSpaceDE w:val="0"/>
        <w:adjustRightInd w:val="0"/>
        <w:ind w:left="1418"/>
        <w:textAlignment w:val="auto"/>
        <w:rPr>
          <w:rFonts w:ascii="Cambria Math" w:hAnsi="Cambria Math" w:cs="Cambria Math"/>
          <w:color w:val="000000"/>
          <w:kern w:val="0"/>
          <w:sz w:val="23"/>
          <w:szCs w:val="23"/>
          <w:lang w:bidi="ar-SA"/>
        </w:rPr>
      </w:pPr>
      <w:r w:rsidRPr="00F53F81">
        <w:rPr>
          <w:rFonts w:ascii="Cambria Math" w:hAnsi="Cambria Math" w:cs="Cambria Math"/>
          <w:color w:val="000000"/>
          <w:kern w:val="0"/>
          <w:sz w:val="23"/>
          <w:szCs w:val="23"/>
          <w:lang w:bidi="ar-SA"/>
        </w:rPr>
        <w:t xml:space="preserve">Premise: I forgot my wallet when I went to the store last week. </w:t>
      </w:r>
    </w:p>
    <w:p w14:paraId="20DC22AA" w14:textId="77777777" w:rsidR="00F53F81" w:rsidRPr="00F53F81" w:rsidRDefault="00F53F81" w:rsidP="00F53F81">
      <w:pPr>
        <w:widowControl/>
        <w:suppressAutoHyphens w:val="0"/>
        <w:autoSpaceDE w:val="0"/>
        <w:adjustRightInd w:val="0"/>
        <w:ind w:left="1418"/>
        <w:textAlignment w:val="auto"/>
        <w:rPr>
          <w:rFonts w:ascii="Cambria Math" w:hAnsi="Cambria Math" w:cs="Cambria Math"/>
          <w:color w:val="000000"/>
          <w:kern w:val="0"/>
          <w:sz w:val="23"/>
          <w:szCs w:val="23"/>
          <w:lang w:bidi="ar-SA"/>
        </w:rPr>
      </w:pPr>
      <w:r w:rsidRPr="00F53F81">
        <w:rPr>
          <w:rFonts w:ascii="Cambria Math" w:hAnsi="Cambria Math" w:cs="Cambria Math"/>
          <w:color w:val="000000"/>
          <w:kern w:val="0"/>
          <w:sz w:val="23"/>
          <w:szCs w:val="23"/>
          <w:lang w:bidi="ar-SA"/>
        </w:rPr>
        <w:t xml:space="preserve">Premise: I forgot my wallet when I went to the store today. </w:t>
      </w:r>
    </w:p>
    <w:p w14:paraId="5A7B7460" w14:textId="1710BAA8" w:rsidR="00F53F81" w:rsidRDefault="00F53F81" w:rsidP="00F53F81">
      <w:pPr>
        <w:ind w:left="1418"/>
        <w:rPr>
          <w:rFonts w:ascii="Cambria Math" w:hAnsi="Cambria Math" w:cs="Cambria Math"/>
          <w:color w:val="000000"/>
          <w:kern w:val="0"/>
          <w:sz w:val="23"/>
          <w:szCs w:val="23"/>
          <w:lang w:bidi="ar-SA"/>
        </w:rPr>
      </w:pPr>
      <w:r w:rsidRPr="00F53F81">
        <w:rPr>
          <w:rFonts w:ascii="Cambria Math" w:hAnsi="Cambria Math" w:cs="Cambria Math"/>
          <w:color w:val="000000"/>
          <w:kern w:val="0"/>
          <w:sz w:val="23"/>
          <w:szCs w:val="23"/>
          <w:lang w:bidi="ar-SA"/>
        </w:rPr>
        <w:t>Conclusion: I always forget my wallet when I go to the store.</w:t>
      </w:r>
    </w:p>
    <w:p w14:paraId="77D584F0" w14:textId="77777777" w:rsidR="00F53F81" w:rsidRDefault="00F53F81" w:rsidP="00F53F81"/>
    <w:p w14:paraId="0B814940" w14:textId="5DB5D42C" w:rsidR="00F53F81" w:rsidRDefault="00F53F81" w:rsidP="00F53F81">
      <w:r>
        <w:t xml:space="preserve">Rewrite the argument  in </w:t>
      </w:r>
      <w:r w:rsidRPr="00F53F81">
        <w:t>“premise, premise, conclusion” form.</w:t>
      </w:r>
    </w:p>
    <w:p w14:paraId="6D9A9036" w14:textId="729D300B" w:rsidR="0005242D" w:rsidRPr="00F53F81" w:rsidRDefault="00F53F81" w:rsidP="00F53F81">
      <w:pPr>
        <w:ind w:firstLine="709"/>
        <w:rPr>
          <w:i/>
          <w:iCs/>
        </w:rPr>
      </w:pPr>
      <w:r w:rsidRPr="00F53F81">
        <w:rPr>
          <w:i/>
          <w:iCs/>
        </w:rPr>
        <w:t>Jill must be a firefighter since all firefighters know CPR and Jill knows CPR.</w:t>
      </w:r>
    </w:p>
    <w:p w14:paraId="2854CBB6" w14:textId="1D591A99" w:rsidR="00F53F81" w:rsidRPr="00F53F81" w:rsidRDefault="00F53F81" w:rsidP="00F53F81">
      <w:pPr>
        <w:widowControl/>
        <w:suppressAutoHyphens w:val="0"/>
        <w:autoSpaceDE w:val="0"/>
        <w:adjustRightInd w:val="0"/>
        <w:ind w:left="1418"/>
        <w:textAlignment w:val="auto"/>
        <w:rPr>
          <w:rFonts w:ascii="Cambria Math" w:hAnsi="Cambria Math" w:cs="Cambria Math"/>
          <w:color w:val="000000"/>
          <w:kern w:val="0"/>
          <w:sz w:val="23"/>
          <w:szCs w:val="23"/>
          <w:lang w:bidi="ar-SA"/>
        </w:rPr>
      </w:pPr>
      <w:r w:rsidRPr="00F53F81">
        <w:rPr>
          <w:rFonts w:ascii="Cambria Math" w:hAnsi="Cambria Math" w:cs="Cambria Math"/>
          <w:color w:val="000000"/>
          <w:kern w:val="0"/>
          <w:sz w:val="23"/>
          <w:szCs w:val="23"/>
          <w:lang w:bidi="ar-SA"/>
        </w:rPr>
        <w:t xml:space="preserve">Premise: </w:t>
      </w:r>
    </w:p>
    <w:p w14:paraId="5817BF2F" w14:textId="7E5E2869" w:rsidR="00F53F81" w:rsidRPr="00F53F81" w:rsidRDefault="00F53F81" w:rsidP="00F53F81">
      <w:pPr>
        <w:widowControl/>
        <w:suppressAutoHyphens w:val="0"/>
        <w:autoSpaceDE w:val="0"/>
        <w:adjustRightInd w:val="0"/>
        <w:ind w:left="1418"/>
        <w:textAlignment w:val="auto"/>
        <w:rPr>
          <w:rFonts w:ascii="Cambria Math" w:hAnsi="Cambria Math" w:cs="Cambria Math"/>
          <w:color w:val="000000"/>
          <w:kern w:val="0"/>
          <w:sz w:val="23"/>
          <w:szCs w:val="23"/>
          <w:lang w:bidi="ar-SA"/>
        </w:rPr>
      </w:pPr>
      <w:r w:rsidRPr="00F53F81">
        <w:rPr>
          <w:rFonts w:ascii="Cambria Math" w:hAnsi="Cambria Math" w:cs="Cambria Math"/>
          <w:color w:val="000000"/>
          <w:kern w:val="0"/>
          <w:sz w:val="23"/>
          <w:szCs w:val="23"/>
          <w:lang w:bidi="ar-SA"/>
        </w:rPr>
        <w:t xml:space="preserve">Premise: </w:t>
      </w:r>
    </w:p>
    <w:p w14:paraId="220E6583" w14:textId="49587991" w:rsidR="00F53F81" w:rsidRDefault="00F53F81" w:rsidP="00F53F81">
      <w:pPr>
        <w:ind w:left="1418"/>
        <w:rPr>
          <w:rFonts w:ascii="Cambria Math" w:hAnsi="Cambria Math" w:cs="Cambria Math"/>
          <w:color w:val="000000"/>
          <w:kern w:val="0"/>
          <w:sz w:val="23"/>
          <w:szCs w:val="23"/>
          <w:lang w:bidi="ar-SA"/>
        </w:rPr>
      </w:pPr>
      <w:r w:rsidRPr="00F53F81">
        <w:rPr>
          <w:rFonts w:ascii="Cambria Math" w:hAnsi="Cambria Math" w:cs="Cambria Math"/>
          <w:color w:val="000000"/>
          <w:kern w:val="0"/>
          <w:sz w:val="23"/>
          <w:szCs w:val="23"/>
          <w:lang w:bidi="ar-SA"/>
        </w:rPr>
        <w:t xml:space="preserve">Conclusion: </w:t>
      </w:r>
    </w:p>
    <w:p w14:paraId="623C7CA0" w14:textId="063166A9" w:rsidR="00F53F81" w:rsidRDefault="00F53F81" w:rsidP="00F53F81">
      <w:pPr>
        <w:jc w:val="center"/>
        <w:rPr>
          <w:rFonts w:ascii="Cambria Math" w:hAnsi="Cambria Math" w:cs="Cambria Math"/>
          <w:color w:val="000000"/>
          <w:kern w:val="0"/>
          <w:sz w:val="23"/>
          <w:szCs w:val="23"/>
          <w:lang w:bidi="ar-SA"/>
        </w:rPr>
      </w:pPr>
      <w:r w:rsidRPr="00F53F81">
        <w:drawing>
          <wp:anchor distT="0" distB="0" distL="114300" distR="114300" simplePos="0" relativeHeight="251658240" behindDoc="1" locked="0" layoutInCell="1" allowOverlap="1" wp14:anchorId="31A13176" wp14:editId="156D8703">
            <wp:simplePos x="0" y="0"/>
            <wp:positionH relativeFrom="margin">
              <wp:align>center</wp:align>
            </wp:positionH>
            <wp:positionV relativeFrom="paragraph">
              <wp:posOffset>5410</wp:posOffset>
            </wp:positionV>
            <wp:extent cx="4886553" cy="2134559"/>
            <wp:effectExtent l="0" t="0" r="0" b="0"/>
            <wp:wrapTight wrapText="bothSides">
              <wp:wrapPolygon edited="0">
                <wp:start x="0" y="0"/>
                <wp:lineTo x="0" y="21401"/>
                <wp:lineTo x="21474" y="21401"/>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553" cy="2134559"/>
                    </a:xfrm>
                    <a:prstGeom prst="rect">
                      <a:avLst/>
                    </a:prstGeom>
                    <a:noFill/>
                    <a:ln>
                      <a:noFill/>
                    </a:ln>
                  </pic:spPr>
                </pic:pic>
              </a:graphicData>
            </a:graphic>
          </wp:anchor>
        </w:drawing>
      </w:r>
    </w:p>
    <w:p w14:paraId="4F08AD60" w14:textId="77777777" w:rsidR="002D0618" w:rsidRDefault="002D0618" w:rsidP="002D0618"/>
    <w:p w14:paraId="0A2A0060" w14:textId="77777777" w:rsidR="002D0618" w:rsidRDefault="002D0618" w:rsidP="002D0618"/>
    <w:p w14:paraId="789C306E" w14:textId="77777777" w:rsidR="002D0618" w:rsidRDefault="002D0618" w:rsidP="002D0618"/>
    <w:p w14:paraId="2606A73B" w14:textId="77777777" w:rsidR="002D0618" w:rsidRDefault="002D0618" w:rsidP="002D0618"/>
    <w:p w14:paraId="07AE9C03" w14:textId="77777777" w:rsidR="002D0618" w:rsidRDefault="002D0618" w:rsidP="002D0618"/>
    <w:p w14:paraId="3653878D" w14:textId="77777777" w:rsidR="002D0618" w:rsidRDefault="002D0618" w:rsidP="002D0618"/>
    <w:p w14:paraId="08BEF578" w14:textId="77777777" w:rsidR="002D0618" w:rsidRDefault="002D0618" w:rsidP="002D0618"/>
    <w:p w14:paraId="26159EB0" w14:textId="77777777" w:rsidR="002D0618" w:rsidRDefault="002D0618" w:rsidP="002D0618"/>
    <w:p w14:paraId="07B65B88" w14:textId="77777777" w:rsidR="002D0618" w:rsidRDefault="002D0618" w:rsidP="002D0618"/>
    <w:p w14:paraId="73EC023F" w14:textId="77777777" w:rsidR="002D0618" w:rsidRDefault="002D0618" w:rsidP="002D0618"/>
    <w:p w14:paraId="02585610" w14:textId="77777777" w:rsidR="002D0618" w:rsidRDefault="002D0618" w:rsidP="002D0618"/>
    <w:p w14:paraId="633B050D" w14:textId="77777777" w:rsidR="002D0618" w:rsidRDefault="002D0618" w:rsidP="002D0618"/>
    <w:p w14:paraId="1E88CFAD" w14:textId="11EA43E3" w:rsidR="002D0618" w:rsidRPr="002D0618" w:rsidRDefault="002D0618" w:rsidP="002D0618">
      <w:r w:rsidRPr="002D0618">
        <w:t xml:space="preserve">Rewrite the following arguments in a precise “premise, premise, conclusion” form, and determine if the argument is inductive or deductive. </w:t>
      </w:r>
    </w:p>
    <w:p w14:paraId="0193E78F" w14:textId="6A3DAD4B" w:rsidR="002D0618" w:rsidRPr="002D0618" w:rsidRDefault="002D0618" w:rsidP="002D0618">
      <w:pPr>
        <w:ind w:left="709"/>
        <w:rPr>
          <w:i/>
          <w:iCs/>
        </w:rPr>
      </w:pPr>
      <w:r w:rsidRPr="002D0618">
        <w:rPr>
          <w:i/>
          <w:iCs/>
        </w:rPr>
        <w:t xml:space="preserve">A number is prime if it is only divisible by itself and one. Since the number 13 is only divisible by itself and one, 13 must be prime. </w:t>
      </w:r>
    </w:p>
    <w:p w14:paraId="222705E9" w14:textId="77777777" w:rsidR="002D0618" w:rsidRPr="002D0618" w:rsidRDefault="002D0618" w:rsidP="002D0618"/>
    <w:p w14:paraId="3F469C33" w14:textId="5B2E13D3" w:rsidR="002D0618" w:rsidRPr="002D0618" w:rsidRDefault="002D0618" w:rsidP="002D0618">
      <w:r w:rsidRPr="002D0618">
        <w:t xml:space="preserve">Premise: </w:t>
      </w:r>
    </w:p>
    <w:p w14:paraId="12E32BDE" w14:textId="11BB6FFB" w:rsidR="002D0618" w:rsidRPr="002D0618" w:rsidRDefault="002D0618" w:rsidP="002D0618">
      <w:r w:rsidRPr="002D0618">
        <w:t xml:space="preserve">Premise: </w:t>
      </w:r>
    </w:p>
    <w:p w14:paraId="3016A73C" w14:textId="12E7DC59" w:rsidR="002D0618" w:rsidRPr="002D0618" w:rsidRDefault="002D0618" w:rsidP="002D0618">
      <w:r w:rsidRPr="002D0618">
        <w:t xml:space="preserve">Conclusion: </w:t>
      </w:r>
    </w:p>
    <w:p w14:paraId="701A7C7D" w14:textId="20312EB7" w:rsidR="002D0618" w:rsidRDefault="002D0618" w:rsidP="002D0618">
      <w:r>
        <w:t>T</w:t>
      </w:r>
      <w:r w:rsidRPr="002D0618">
        <w:t>he argument is deductive</w:t>
      </w:r>
      <w:r>
        <w:t xml:space="preserve"> / inductive</w:t>
      </w:r>
    </w:p>
    <w:p w14:paraId="19D9F188" w14:textId="77777777" w:rsidR="002D0618" w:rsidRPr="002D0618" w:rsidRDefault="002D0618" w:rsidP="002D0618"/>
    <w:p w14:paraId="4326C37E" w14:textId="19381C02" w:rsidR="002D0618" w:rsidRPr="002D0618" w:rsidRDefault="002D0618" w:rsidP="002D0618">
      <w:pPr>
        <w:ind w:left="709"/>
      </w:pPr>
      <w:r w:rsidRPr="002D0618">
        <w:rPr>
          <w:i/>
          <w:iCs/>
        </w:rPr>
        <w:t>Juan’s dog Goober is having puppies. All three of Goober’s previous litters have had 5 puppies so Goober is bound to have 5 puppies in this litter as well</w:t>
      </w:r>
      <w:r w:rsidRPr="002D0618">
        <w:t xml:space="preserve">. </w:t>
      </w:r>
    </w:p>
    <w:p w14:paraId="41268AD2" w14:textId="77777777" w:rsidR="002D0618" w:rsidRPr="002D0618" w:rsidRDefault="002D0618" w:rsidP="002D0618"/>
    <w:p w14:paraId="7EA87027" w14:textId="18972683" w:rsidR="002D0618" w:rsidRPr="002D0618" w:rsidRDefault="002D0618" w:rsidP="002D0618">
      <w:r w:rsidRPr="002D0618">
        <w:t xml:space="preserve">Premise: </w:t>
      </w:r>
    </w:p>
    <w:p w14:paraId="1EE38E84" w14:textId="79AD2263" w:rsidR="002D0618" w:rsidRPr="002D0618" w:rsidRDefault="002D0618" w:rsidP="002D0618">
      <w:r w:rsidRPr="002D0618">
        <w:t xml:space="preserve">Premise: </w:t>
      </w:r>
    </w:p>
    <w:p w14:paraId="1ADF2BA8" w14:textId="020D3604" w:rsidR="002D0618" w:rsidRPr="002D0618" w:rsidRDefault="002D0618" w:rsidP="002D0618">
      <w:r w:rsidRPr="002D0618">
        <w:lastRenderedPageBreak/>
        <w:t xml:space="preserve">Conclusion: </w:t>
      </w:r>
    </w:p>
    <w:p w14:paraId="5508B526" w14:textId="77777777" w:rsidR="002D0618" w:rsidRDefault="002D0618" w:rsidP="002D0618">
      <w:r>
        <w:t>T</w:t>
      </w:r>
      <w:r w:rsidRPr="002D0618">
        <w:t>he argument is deductive</w:t>
      </w:r>
      <w:r>
        <w:t xml:space="preserve"> / inductive</w:t>
      </w:r>
    </w:p>
    <w:p w14:paraId="1FE9A4E3" w14:textId="00007E88" w:rsidR="0005242D" w:rsidRPr="002D0618" w:rsidRDefault="0005242D" w:rsidP="002D0618"/>
    <w:p w14:paraId="1FBC8DA1" w14:textId="77777777" w:rsidR="002D0618" w:rsidRPr="002D0618" w:rsidRDefault="002D0618" w:rsidP="002D0618">
      <w:pPr>
        <w:rPr>
          <w:b/>
          <w:bCs/>
        </w:rPr>
      </w:pPr>
      <w:r w:rsidRPr="002D0618">
        <w:rPr>
          <w:b/>
          <w:bCs/>
        </w:rPr>
        <w:t xml:space="preserve">Evaluating Arguments </w:t>
      </w:r>
    </w:p>
    <w:p w14:paraId="4FE605DF" w14:textId="3FAE740E" w:rsidR="0005242D" w:rsidRDefault="002D0618" w:rsidP="002D0618">
      <w:r w:rsidRPr="002D0618">
        <w:rPr>
          <w:i/>
          <w:iCs/>
        </w:rPr>
        <w:t>Inductive arguments</w:t>
      </w:r>
      <w:r w:rsidRPr="002D0618">
        <w:t xml:space="preserve"> cannot be proven. The best we can do is evaluate the strength of the argument based on the evidence it provides.</w:t>
      </w:r>
    </w:p>
    <w:p w14:paraId="22A7017F" w14:textId="77777777" w:rsidR="00952B17" w:rsidRDefault="00952B17" w:rsidP="002D0618"/>
    <w:p w14:paraId="4ADC82F4" w14:textId="588ACED0" w:rsidR="00952B17" w:rsidRPr="00952B17" w:rsidRDefault="00952B17" w:rsidP="00952B17">
      <w:pPr>
        <w:ind w:left="709"/>
        <w:jc w:val="both"/>
        <w:rPr>
          <w:sz w:val="20"/>
          <w:szCs w:val="20"/>
        </w:rPr>
      </w:pPr>
      <w:r w:rsidRPr="00952B17">
        <w:rPr>
          <w:sz w:val="20"/>
          <w:szCs w:val="20"/>
        </w:rPr>
        <w:t>Many scientific theories, such as the big bang theory, can never be proven. Instead, they are inductive arguments supported by a wide variety of evidence. Usually in science, an idea is considered a hypothesis until it has been well tested, at which point it graduates to being considered a theory. Common scientific theories, like Newton’s theory of gravity, have all stood up to years of testing and evidence, though sometimes they need to be adjusted based on new evidence, such as when Einstein proposed the theory of general relativity.</w:t>
      </w:r>
    </w:p>
    <w:p w14:paraId="60868FE6" w14:textId="77777777" w:rsidR="00952B17" w:rsidRPr="002D0618" w:rsidRDefault="00952B17" w:rsidP="002D0618"/>
    <w:p w14:paraId="52A7D86A" w14:textId="2DD003B1" w:rsidR="0005242D" w:rsidRPr="002D0618" w:rsidRDefault="002D0618" w:rsidP="002D0618">
      <w:r w:rsidRPr="002D0618">
        <w:rPr>
          <w:i/>
          <w:iCs/>
        </w:rPr>
        <w:t>Deductive arguments</w:t>
      </w:r>
      <w:r w:rsidRPr="002D0618">
        <w:t>, on the other hand, can be proven and their validity and soundness can be evaluated. The validity of the argument is based on whether the conclusion follows logically from the premises, while the soundness of the argument is based on whether or not the premises seem true. An argument cannot be sound if it is not valid, even if the premises seem reasonable.</w:t>
      </w:r>
    </w:p>
    <w:p w14:paraId="402032C2" w14:textId="77777777" w:rsidR="002D0618" w:rsidRDefault="002D0618" w:rsidP="00AF6A0E"/>
    <w:p w14:paraId="1B149450" w14:textId="20113B55" w:rsidR="0005242D" w:rsidRDefault="000906EF" w:rsidP="00AF6A0E">
      <w:r>
        <w:t>Re</w:t>
      </w:r>
      <w:r w:rsidRPr="000906EF">
        <w:rPr>
          <w:rFonts w:ascii="Cambria Math" w:hAnsi="Cambria Math" w:cs="Cambria Math"/>
          <w:color w:val="000000"/>
          <w:kern w:val="0"/>
          <w:sz w:val="23"/>
          <w:szCs w:val="23"/>
          <w:lang w:bidi="ar-SA"/>
        </w:rPr>
        <w:t xml:space="preserve"> </w:t>
      </w:r>
      <w:r w:rsidRPr="000906EF">
        <w:t xml:space="preserve">write the </w:t>
      </w:r>
      <w:r>
        <w:t xml:space="preserve">following </w:t>
      </w:r>
      <w:r w:rsidRPr="000906EF">
        <w:t xml:space="preserve">argument in its “premise, premise, conclusion” form </w:t>
      </w:r>
      <w:r>
        <w:t>then d</w:t>
      </w:r>
      <w:r w:rsidR="002D0618" w:rsidRPr="002D0618">
        <w:t xml:space="preserve">etermine whether the argument is </w:t>
      </w:r>
      <w:r w:rsidR="002D0618" w:rsidRPr="002D0618">
        <w:rPr>
          <w:b/>
          <w:bCs/>
        </w:rPr>
        <w:t>valid</w:t>
      </w:r>
      <w:r w:rsidR="002D0618" w:rsidRPr="002D0618">
        <w:t xml:space="preserve">. If the argument is valid, determine if it is also </w:t>
      </w:r>
      <w:r w:rsidR="002D0618" w:rsidRPr="002D0618">
        <w:rPr>
          <w:b/>
          <w:bCs/>
        </w:rPr>
        <w:t>sound</w:t>
      </w:r>
      <w:r w:rsidR="002D0618" w:rsidRPr="002D0618">
        <w:t>.</w:t>
      </w:r>
    </w:p>
    <w:p w14:paraId="01B634FE" w14:textId="32AA3F82" w:rsidR="0005242D" w:rsidRDefault="0005242D" w:rsidP="00AF6A0E"/>
    <w:tbl>
      <w:tblPr>
        <w:tblStyle w:val="TableGrid"/>
        <w:tblW w:w="0" w:type="auto"/>
        <w:tblLook w:val="04A0" w:firstRow="1" w:lastRow="0" w:firstColumn="1" w:lastColumn="0" w:noHBand="0" w:noVBand="1"/>
      </w:tblPr>
      <w:tblGrid>
        <w:gridCol w:w="4981"/>
        <w:gridCol w:w="4981"/>
      </w:tblGrid>
      <w:tr w:rsidR="000906EF" w14:paraId="61145DAE" w14:textId="77777777" w:rsidTr="000906EF">
        <w:tc>
          <w:tcPr>
            <w:tcW w:w="4981" w:type="dxa"/>
          </w:tcPr>
          <w:p w14:paraId="2749EEC2" w14:textId="6DAD9A94" w:rsidR="000906EF" w:rsidRPr="000906EF" w:rsidRDefault="000906EF" w:rsidP="000906EF">
            <w:pPr>
              <w:rPr>
                <w:i/>
                <w:iCs/>
              </w:rPr>
            </w:pPr>
            <w:r w:rsidRPr="000906EF">
              <w:rPr>
                <w:i/>
                <w:iCs/>
              </w:rPr>
              <w:t xml:space="preserve">“All cats are mammals and a tiger is a cat, so a tiger is a mammal.” </w:t>
            </w:r>
          </w:p>
          <w:p w14:paraId="5A59441E" w14:textId="77777777" w:rsidR="000906EF" w:rsidRPr="000906EF" w:rsidRDefault="000906EF" w:rsidP="000906EF"/>
          <w:p w14:paraId="2D972338" w14:textId="77777777" w:rsidR="000906EF" w:rsidRPr="000906EF" w:rsidRDefault="000906EF" w:rsidP="000906EF">
            <w:r w:rsidRPr="000906EF">
              <w:t xml:space="preserve">Premise: </w:t>
            </w:r>
          </w:p>
          <w:p w14:paraId="1A2ED989" w14:textId="77777777" w:rsidR="000906EF" w:rsidRPr="000906EF" w:rsidRDefault="000906EF" w:rsidP="000906EF">
            <w:r w:rsidRPr="000906EF">
              <w:t xml:space="preserve">Premise: </w:t>
            </w:r>
          </w:p>
          <w:p w14:paraId="125C2D78" w14:textId="77777777" w:rsidR="000906EF" w:rsidRDefault="000906EF" w:rsidP="000906EF">
            <w:r w:rsidRPr="000906EF">
              <w:t xml:space="preserve">Conclusion: </w:t>
            </w:r>
          </w:p>
          <w:p w14:paraId="7549201E" w14:textId="77777777" w:rsidR="000906EF" w:rsidRDefault="000906EF" w:rsidP="000906EF"/>
          <w:p w14:paraId="116222B3" w14:textId="77777777" w:rsidR="000906EF" w:rsidRDefault="000906EF" w:rsidP="000906EF">
            <w:r>
              <w:t>Valid</w:t>
            </w:r>
          </w:p>
          <w:p w14:paraId="4F4B2F1F" w14:textId="7CD9F3FB" w:rsidR="000906EF" w:rsidRDefault="000906EF" w:rsidP="000906EF">
            <w:r>
              <w:t>Sound</w:t>
            </w:r>
          </w:p>
        </w:tc>
        <w:tc>
          <w:tcPr>
            <w:tcW w:w="4981" w:type="dxa"/>
          </w:tcPr>
          <w:p w14:paraId="2C260180" w14:textId="77777777" w:rsidR="000906EF" w:rsidRPr="000906EF" w:rsidRDefault="000906EF" w:rsidP="000906EF">
            <w:pPr>
              <w:rPr>
                <w:i/>
                <w:iCs/>
              </w:rPr>
            </w:pPr>
            <w:r w:rsidRPr="000906EF">
              <w:rPr>
                <w:i/>
                <w:iCs/>
              </w:rPr>
              <w:t xml:space="preserve">“All water bottles are plastic. This is a water bottle, so it must be plastic.” </w:t>
            </w:r>
          </w:p>
          <w:p w14:paraId="21A17452" w14:textId="77777777" w:rsidR="000906EF" w:rsidRDefault="000906EF" w:rsidP="00AF6A0E"/>
          <w:p w14:paraId="49F833C6" w14:textId="77777777" w:rsidR="000906EF" w:rsidRPr="000906EF" w:rsidRDefault="000906EF" w:rsidP="000906EF">
            <w:r w:rsidRPr="000906EF">
              <w:t xml:space="preserve">Premise: </w:t>
            </w:r>
          </w:p>
          <w:p w14:paraId="51E6FF6E" w14:textId="77777777" w:rsidR="000906EF" w:rsidRPr="000906EF" w:rsidRDefault="000906EF" w:rsidP="000906EF">
            <w:r w:rsidRPr="000906EF">
              <w:t xml:space="preserve">Premise: </w:t>
            </w:r>
          </w:p>
          <w:p w14:paraId="25E20A43" w14:textId="77777777" w:rsidR="000906EF" w:rsidRDefault="000906EF" w:rsidP="000906EF">
            <w:r w:rsidRPr="000906EF">
              <w:t xml:space="preserve">Conclusion: </w:t>
            </w:r>
          </w:p>
          <w:p w14:paraId="6BB06402" w14:textId="77777777" w:rsidR="000906EF" w:rsidRDefault="000906EF" w:rsidP="000906EF"/>
          <w:p w14:paraId="68F99F5A" w14:textId="77777777" w:rsidR="000906EF" w:rsidRDefault="000906EF" w:rsidP="000906EF">
            <w:r>
              <w:t>Valid</w:t>
            </w:r>
          </w:p>
          <w:p w14:paraId="125BA6A2" w14:textId="4B633F00" w:rsidR="000906EF" w:rsidRDefault="000906EF" w:rsidP="000906EF">
            <w:r>
              <w:t>Sound</w:t>
            </w:r>
          </w:p>
        </w:tc>
      </w:tr>
      <w:tr w:rsidR="000906EF" w14:paraId="7AB3E20E" w14:textId="77777777" w:rsidTr="000906EF">
        <w:tc>
          <w:tcPr>
            <w:tcW w:w="4981" w:type="dxa"/>
          </w:tcPr>
          <w:p w14:paraId="0573F64F" w14:textId="77777777" w:rsidR="000906EF" w:rsidRPr="000906EF" w:rsidRDefault="000906EF" w:rsidP="000906EF">
            <w:r w:rsidRPr="000906EF">
              <w:t xml:space="preserve">“All firefighters know CPR. Jill knows CPR, so Jill must be a firefighter.” </w:t>
            </w:r>
          </w:p>
          <w:p w14:paraId="48F52E74" w14:textId="77777777" w:rsidR="000906EF" w:rsidRDefault="000906EF" w:rsidP="000906EF"/>
          <w:p w14:paraId="0103F368" w14:textId="77777777" w:rsidR="000906EF" w:rsidRPr="000906EF" w:rsidRDefault="000906EF" w:rsidP="000906EF">
            <w:r w:rsidRPr="000906EF">
              <w:t xml:space="preserve">Premise: </w:t>
            </w:r>
          </w:p>
          <w:p w14:paraId="0F9D9967" w14:textId="77777777" w:rsidR="000906EF" w:rsidRPr="000906EF" w:rsidRDefault="000906EF" w:rsidP="000906EF">
            <w:r w:rsidRPr="000906EF">
              <w:t xml:space="preserve">Premise: </w:t>
            </w:r>
          </w:p>
          <w:p w14:paraId="2C12B5E0" w14:textId="77777777" w:rsidR="000906EF" w:rsidRDefault="000906EF" w:rsidP="000906EF">
            <w:r w:rsidRPr="000906EF">
              <w:t xml:space="preserve">Conclusion: </w:t>
            </w:r>
          </w:p>
          <w:p w14:paraId="64D80CDB" w14:textId="77777777" w:rsidR="000906EF" w:rsidRDefault="000906EF" w:rsidP="000906EF"/>
          <w:p w14:paraId="4F7211C6" w14:textId="77777777" w:rsidR="000906EF" w:rsidRDefault="000906EF" w:rsidP="000906EF">
            <w:r>
              <w:t>Valid</w:t>
            </w:r>
          </w:p>
          <w:p w14:paraId="240768A9" w14:textId="6620C3C7" w:rsidR="000906EF" w:rsidRPr="000906EF" w:rsidRDefault="000906EF" w:rsidP="000906EF">
            <w:r>
              <w:t>Sound</w:t>
            </w:r>
          </w:p>
        </w:tc>
        <w:tc>
          <w:tcPr>
            <w:tcW w:w="4981" w:type="dxa"/>
          </w:tcPr>
          <w:p w14:paraId="4B23A482" w14:textId="77777777" w:rsidR="000906EF" w:rsidRPr="000906EF" w:rsidRDefault="000906EF" w:rsidP="000906EF">
            <w:r w:rsidRPr="000906EF">
              <w:t xml:space="preserve">“None of my friends like dancing. Kai doesn’t like dancing. Therefore, Kai is my friend.” </w:t>
            </w:r>
          </w:p>
          <w:p w14:paraId="378744AF" w14:textId="77777777" w:rsidR="000906EF" w:rsidRDefault="000906EF" w:rsidP="000906EF"/>
          <w:p w14:paraId="120383E2" w14:textId="77777777" w:rsidR="000906EF" w:rsidRPr="000906EF" w:rsidRDefault="000906EF" w:rsidP="000906EF">
            <w:r w:rsidRPr="000906EF">
              <w:t xml:space="preserve">Premise: </w:t>
            </w:r>
          </w:p>
          <w:p w14:paraId="2BE73FBB" w14:textId="77777777" w:rsidR="000906EF" w:rsidRPr="000906EF" w:rsidRDefault="000906EF" w:rsidP="000906EF">
            <w:r w:rsidRPr="000906EF">
              <w:t xml:space="preserve">Premise: </w:t>
            </w:r>
          </w:p>
          <w:p w14:paraId="6184BF79" w14:textId="77777777" w:rsidR="000906EF" w:rsidRDefault="000906EF" w:rsidP="000906EF">
            <w:r w:rsidRPr="000906EF">
              <w:t xml:space="preserve">Conclusion: </w:t>
            </w:r>
          </w:p>
          <w:p w14:paraId="3CB27D4B" w14:textId="77777777" w:rsidR="000906EF" w:rsidRDefault="000906EF" w:rsidP="000906EF"/>
          <w:p w14:paraId="267D7526" w14:textId="77777777" w:rsidR="000906EF" w:rsidRDefault="000906EF" w:rsidP="000906EF">
            <w:r>
              <w:t>Valid</w:t>
            </w:r>
          </w:p>
          <w:p w14:paraId="4B46EB0B" w14:textId="3603F08C" w:rsidR="000906EF" w:rsidRPr="000906EF" w:rsidRDefault="000906EF" w:rsidP="000906EF">
            <w:r>
              <w:t>Sound</w:t>
            </w:r>
          </w:p>
        </w:tc>
      </w:tr>
    </w:tbl>
    <w:p w14:paraId="48533AB0" w14:textId="77777777" w:rsidR="000906EF" w:rsidRDefault="000906EF" w:rsidP="00AF6A0E"/>
    <w:p w14:paraId="0748C364" w14:textId="77777777" w:rsidR="000906EF" w:rsidRPr="000906EF" w:rsidRDefault="000906EF" w:rsidP="000906EF">
      <w:pPr>
        <w:rPr>
          <w:b/>
          <w:bCs/>
        </w:rPr>
      </w:pPr>
      <w:r w:rsidRPr="000906EF">
        <w:rPr>
          <w:b/>
          <w:bCs/>
        </w:rPr>
        <w:t xml:space="preserve">Logical Fallacies </w:t>
      </w:r>
    </w:p>
    <w:p w14:paraId="0D7C769F" w14:textId="7342D15E" w:rsidR="000906EF" w:rsidRPr="000906EF" w:rsidRDefault="000906EF" w:rsidP="000906EF">
      <w:r>
        <w:t>W</w:t>
      </w:r>
      <w:r w:rsidRPr="000906EF">
        <w:t xml:space="preserve">e </w:t>
      </w:r>
      <w:r>
        <w:t>have seen</w:t>
      </w:r>
      <w:r w:rsidRPr="000906EF">
        <w:t xml:space="preserve"> that logical arguments are invalid when the premises are not sufficient to guarantee the conclusion, and that even if an argument is valid it may be unsound if the premises are not true. There are other ways that a logical argument m</w:t>
      </w:r>
      <w:r>
        <w:t>a</w:t>
      </w:r>
      <w:r w:rsidRPr="000906EF">
        <w:t>y b</w:t>
      </w:r>
      <w:r>
        <w:t>e</w:t>
      </w:r>
      <w:r w:rsidRPr="000906EF">
        <w:t xml:space="preserve"> invalid or unsound. One of the more common ways this can occur is if the argument is a fallacy. </w:t>
      </w:r>
    </w:p>
    <w:p w14:paraId="2E94BBB3" w14:textId="7ADF7A70" w:rsidR="0005242D" w:rsidRDefault="000906EF" w:rsidP="000906EF">
      <w:r w:rsidRPr="000906EF">
        <w:t xml:space="preserve">A </w:t>
      </w:r>
      <w:r w:rsidRPr="000906EF">
        <w:rPr>
          <w:b/>
          <w:bCs/>
        </w:rPr>
        <w:t>fallacy</w:t>
      </w:r>
      <w:r w:rsidRPr="000906EF">
        <w:t xml:space="preserve"> is a type of argument that appears valid but uses a logical error to persuade or deceive. Fallacious arguments are especially common in advertising and politics, so it is important as informed citizens to recognize when we are being presented with a fallacious argument and to not be persuaded by it.</w:t>
      </w:r>
    </w:p>
    <w:p w14:paraId="1E42425C" w14:textId="28B1C8D3" w:rsidR="00D170D0" w:rsidRPr="00D170D0" w:rsidRDefault="00D170D0" w:rsidP="00D170D0">
      <w:r w:rsidRPr="00D170D0">
        <w:rPr>
          <w:b/>
          <w:bCs/>
        </w:rPr>
        <w:lastRenderedPageBreak/>
        <w:t xml:space="preserve">Cryptography </w:t>
      </w:r>
    </w:p>
    <w:p w14:paraId="3C4BC19E" w14:textId="332C1900" w:rsidR="000906EF" w:rsidRDefault="00D170D0" w:rsidP="00D170D0">
      <w:r w:rsidRPr="00D170D0">
        <w:t>When people need to secretly store or communicate messages, they turn to cryptography. Cryptography involves using techniques to obscure a message so outsiders cannot read the message. It is typically split into two steps: encryption, in which the message is obscured, and decryption, in which the original message is recovered from the obscured form.</w:t>
      </w:r>
    </w:p>
    <w:p w14:paraId="2C276E9D" w14:textId="3DC7EEFD" w:rsidR="00D170D0" w:rsidRDefault="00D170D0" w:rsidP="00D170D0">
      <w:r w:rsidRPr="00D170D0">
        <w:drawing>
          <wp:anchor distT="0" distB="0" distL="114300" distR="114300" simplePos="0" relativeHeight="251659264" behindDoc="1" locked="0" layoutInCell="1" allowOverlap="1" wp14:anchorId="40A8F8D9" wp14:editId="3A283F85">
            <wp:simplePos x="0" y="0"/>
            <wp:positionH relativeFrom="margin">
              <wp:align>left</wp:align>
            </wp:positionH>
            <wp:positionV relativeFrom="paragraph">
              <wp:posOffset>71120</wp:posOffset>
            </wp:positionV>
            <wp:extent cx="5902960" cy="1739900"/>
            <wp:effectExtent l="0" t="0" r="2540" b="0"/>
            <wp:wrapTight wrapText="bothSides">
              <wp:wrapPolygon edited="0">
                <wp:start x="0" y="0"/>
                <wp:lineTo x="0" y="21285"/>
                <wp:lineTo x="21540" y="21285"/>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2960"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D70ED4" w14:textId="03D7E9C2" w:rsidR="00D170D0" w:rsidRDefault="00D170D0" w:rsidP="00D170D0"/>
    <w:p w14:paraId="337A7E35" w14:textId="77777777" w:rsidR="00D170D0" w:rsidRDefault="00D170D0"/>
    <w:p w14:paraId="60C87BDC" w14:textId="77777777" w:rsidR="00D170D0" w:rsidRDefault="00D170D0"/>
    <w:p w14:paraId="0EAA77E4" w14:textId="77777777" w:rsidR="00D170D0" w:rsidRDefault="00D170D0"/>
    <w:p w14:paraId="19C2349C" w14:textId="77777777" w:rsidR="00D170D0" w:rsidRDefault="00D170D0"/>
    <w:p w14:paraId="3A66000F" w14:textId="77777777" w:rsidR="00D170D0" w:rsidRDefault="00D170D0"/>
    <w:p w14:paraId="569C2F54" w14:textId="77777777" w:rsidR="00D170D0" w:rsidRDefault="00D170D0"/>
    <w:p w14:paraId="1B49005A" w14:textId="77777777" w:rsidR="00D170D0" w:rsidRDefault="00D170D0"/>
    <w:p w14:paraId="2B1B7639" w14:textId="77777777" w:rsidR="00D170D0" w:rsidRDefault="00D170D0"/>
    <w:p w14:paraId="44DD6404" w14:textId="77777777" w:rsidR="00D170D0" w:rsidRDefault="00D170D0"/>
    <w:p w14:paraId="41F84531" w14:textId="61CAD6A4" w:rsidR="0005242D" w:rsidRDefault="00D170D0">
      <w:r w:rsidRPr="00D170D0">
        <w:t>Use the Caesar cipher with shift of 3 to encrypt the message: “We ride at noon”</w:t>
      </w:r>
    </w:p>
    <w:p w14:paraId="3D9934DC" w14:textId="398DA940" w:rsidR="00D170D0" w:rsidRDefault="00D170D0"/>
    <w:p w14:paraId="6E12ED1F" w14:textId="77777777" w:rsidR="00D170D0" w:rsidRDefault="00D170D0"/>
    <w:p w14:paraId="09DCC929" w14:textId="445F9511" w:rsidR="00D170D0" w:rsidRDefault="00D170D0">
      <w:r w:rsidRPr="00D170D0">
        <w:t>Decrypt the message GZD KNK YDX MFW JXA if it was encrypted using shift cipher with shift of 5.</w:t>
      </w:r>
    </w:p>
    <w:p w14:paraId="72ED753E" w14:textId="1AB7B3E7" w:rsidR="00D170D0" w:rsidRDefault="00D170D0"/>
    <w:p w14:paraId="5D25E352" w14:textId="118E9F47" w:rsidR="00D170D0" w:rsidRDefault="00D170D0"/>
    <w:p w14:paraId="27811C25" w14:textId="6460A17F" w:rsidR="00D170D0" w:rsidRDefault="007D1DF9">
      <w:r w:rsidRPr="007D1DF9">
        <w:t>Suppose you intercept a message, and you know the sender is using a Caesar cipher, but do not know the shift being used. The message begins EQZP. How hard would it be to decrypt this message?</w:t>
      </w:r>
    </w:p>
    <w:p w14:paraId="61F27550" w14:textId="2D8B7C05" w:rsidR="00D170D0" w:rsidRDefault="00D170D0"/>
    <w:p w14:paraId="0A03B9DC" w14:textId="77777777" w:rsidR="007D1DF9" w:rsidRDefault="007D1DF9" w:rsidP="007D1DF9"/>
    <w:p w14:paraId="138C1219" w14:textId="42C4C102" w:rsidR="007D1DF9" w:rsidRPr="007D1DF9" w:rsidRDefault="007D1DF9" w:rsidP="007D1DF9">
      <w:r w:rsidRPr="007D1DF9">
        <w:t xml:space="preserve">Another approach to cryptography is </w:t>
      </w:r>
      <w:r w:rsidRPr="007D1DF9">
        <w:rPr>
          <w:b/>
          <w:bCs/>
        </w:rPr>
        <w:t>transposition cipher</w:t>
      </w:r>
      <w:r w:rsidRPr="007D1DF9">
        <w:t xml:space="preserve"> done by writing the message in rows, then forming the encrypted message from the text in the columns.</w:t>
      </w:r>
    </w:p>
    <w:p w14:paraId="13A66CD9" w14:textId="120CD1C3" w:rsidR="00D170D0" w:rsidRDefault="00D170D0"/>
    <w:p w14:paraId="7BDC4A5B" w14:textId="67EDDA0F" w:rsidR="007D1DF9" w:rsidRDefault="007D1DF9" w:rsidP="007D1DF9">
      <w:r w:rsidRPr="007D1DF9">
        <w:t xml:space="preserve">Encrypt the message “Meet at First and Pine at midnight” using rows 8 characters long. </w:t>
      </w:r>
    </w:p>
    <w:p w14:paraId="0EC19FA9" w14:textId="0A3BDB4D" w:rsidR="007D1DF9" w:rsidRDefault="007D1DF9" w:rsidP="007D1DF9">
      <w:pPr>
        <w:ind w:left="709"/>
      </w:pPr>
      <w:r w:rsidRPr="007D1DF9">
        <w:t>We write the message in rows of 8 characters each. Nonsense characters are added to the end to complete the last row.</w:t>
      </w:r>
    </w:p>
    <w:p w14:paraId="4481C7DE" w14:textId="77777777" w:rsidR="007D1DF9" w:rsidRDefault="007D1DF9" w:rsidP="007D1DF9">
      <w:pPr>
        <w:ind w:left="2836"/>
      </w:pPr>
      <w:r w:rsidRPr="007D1DF9">
        <w:t xml:space="preserve">MEETATFI </w:t>
      </w:r>
    </w:p>
    <w:p w14:paraId="681E9B52" w14:textId="77777777" w:rsidR="007D1DF9" w:rsidRDefault="007D1DF9" w:rsidP="007D1DF9">
      <w:pPr>
        <w:ind w:left="2836"/>
      </w:pPr>
      <w:r w:rsidRPr="007D1DF9">
        <w:t xml:space="preserve">RSTANDPI </w:t>
      </w:r>
    </w:p>
    <w:p w14:paraId="2C6816BB" w14:textId="77777777" w:rsidR="007D1DF9" w:rsidRDefault="007D1DF9" w:rsidP="007D1DF9">
      <w:pPr>
        <w:ind w:left="2836"/>
      </w:pPr>
      <w:r w:rsidRPr="007D1DF9">
        <w:t>NEATMIDN</w:t>
      </w:r>
    </w:p>
    <w:p w14:paraId="7E71C565" w14:textId="303CC9B1" w:rsidR="007D1DF9" w:rsidRPr="007D1DF9" w:rsidRDefault="007D1DF9" w:rsidP="007D1DF9">
      <w:pPr>
        <w:ind w:left="2836"/>
      </w:pPr>
      <w:r w:rsidRPr="007D1DF9">
        <w:t xml:space="preserve">IGHTPXNR </w:t>
      </w:r>
    </w:p>
    <w:p w14:paraId="50229B46" w14:textId="77777777" w:rsidR="007D1DF9" w:rsidRDefault="007D1DF9" w:rsidP="007D1DF9">
      <w:r w:rsidRPr="007D1DF9">
        <w:t xml:space="preserve">We could then encode the message by recording down the columns. The first column, reading down, would be MRNI. </w:t>
      </w:r>
    </w:p>
    <w:p w14:paraId="3CD6FE86" w14:textId="77777777" w:rsidR="007D1DF9" w:rsidRDefault="007D1DF9" w:rsidP="007D1DF9">
      <w:r w:rsidRPr="007D1DF9">
        <w:t xml:space="preserve">Altogether, the encoded message would be MRNI ESEG ETAH TATT ANMP TDIX FPDN IINR. </w:t>
      </w:r>
    </w:p>
    <w:p w14:paraId="13F927AB" w14:textId="77777777" w:rsidR="007D1DF9" w:rsidRDefault="007D1DF9" w:rsidP="007D1DF9"/>
    <w:p w14:paraId="5A991A28" w14:textId="662C59B4" w:rsidR="007D1DF9" w:rsidRDefault="007D1DF9" w:rsidP="007D1DF9">
      <w:r w:rsidRPr="007D1DF9">
        <w:t xml:space="preserve">Encrypt the message </w:t>
      </w:r>
      <w:r>
        <w:t>“Buy some milks and eggs”</w:t>
      </w:r>
      <w:r w:rsidRPr="007D1DF9">
        <w:t xml:space="preserve"> using a transposition cipher </w:t>
      </w:r>
      <w:r w:rsidR="00622B74">
        <w:t xml:space="preserve">using rows 5 characters </w:t>
      </w:r>
    </w:p>
    <w:p w14:paraId="2388D201" w14:textId="77777777" w:rsidR="007D1DF9" w:rsidRDefault="007D1DF9" w:rsidP="007D1DF9"/>
    <w:p w14:paraId="5227F99B" w14:textId="77777777" w:rsidR="007D1DF9" w:rsidRDefault="007D1DF9" w:rsidP="007D1DF9"/>
    <w:p w14:paraId="21231D06" w14:textId="77777777" w:rsidR="007D1DF9" w:rsidRDefault="007D1DF9" w:rsidP="007D1DF9"/>
    <w:p w14:paraId="0CEBDD7A" w14:textId="77777777" w:rsidR="007D1DF9" w:rsidRDefault="007D1DF9" w:rsidP="007D1DF9"/>
    <w:p w14:paraId="37D1A5C0" w14:textId="77777777" w:rsidR="007D1DF9" w:rsidRDefault="007D1DF9" w:rsidP="007D1DF9"/>
    <w:p w14:paraId="59EC1DAF" w14:textId="4E7A4AB2" w:rsidR="007D1DF9" w:rsidRDefault="007D1DF9" w:rsidP="007D1DF9"/>
    <w:p w14:paraId="4490759E" w14:textId="77777777" w:rsidR="00CD5A02" w:rsidRDefault="00CD5A02" w:rsidP="007D1DF9"/>
    <w:p w14:paraId="5711476E" w14:textId="77777777" w:rsidR="007D1DF9" w:rsidRDefault="007D1DF9" w:rsidP="007D1DF9"/>
    <w:p w14:paraId="251720B8" w14:textId="27BF3A07" w:rsidR="00CD5A02" w:rsidRPr="00CD5A02" w:rsidRDefault="00CD5A02" w:rsidP="00CD5A02">
      <w:r w:rsidRPr="00CD5A02">
        <w:lastRenderedPageBreak/>
        <w:t>More complex versions of this rows-and-column based transposition cipher can be created by specifying an order in which the columns should be recorded</w:t>
      </w:r>
      <w:r>
        <w:t>.</w:t>
      </w:r>
      <w:r w:rsidRPr="00CD5A02">
        <w:t xml:space="preserve"> </w:t>
      </w:r>
    </w:p>
    <w:p w14:paraId="58DBB011" w14:textId="24D8C097" w:rsidR="00CD5A02" w:rsidRDefault="00CD5A02" w:rsidP="007D1DF9">
      <w:r w:rsidRPr="00CD5A02">
        <w:t xml:space="preserve">To make the encryption key easier to remember, a word could be used. For example, if the key word was “MONEY”, it would specify that rows should have 5 characters each. The order of the letters in the alphabet would dictate which order to read the columns in. </w:t>
      </w:r>
    </w:p>
    <w:p w14:paraId="2A612D36" w14:textId="13F8BA33" w:rsidR="00CD5A02" w:rsidRDefault="00CD5A02" w:rsidP="007D1DF9">
      <w:r>
        <w:tab/>
        <w:t xml:space="preserve">MONEY </w:t>
      </w:r>
      <w:r>
        <w:sym w:font="Wingdings" w:char="F0E0"/>
      </w:r>
      <w:r>
        <w:t xml:space="preserve"> EMNOY = 41325</w:t>
      </w:r>
    </w:p>
    <w:p w14:paraId="480BF278" w14:textId="0D61CB6D" w:rsidR="00CD5A02" w:rsidRDefault="00CD5A02" w:rsidP="007D1DF9"/>
    <w:p w14:paraId="65E6B340" w14:textId="524330E0" w:rsidR="00CD5A02" w:rsidRPr="00CD5A02" w:rsidRDefault="00CD5A02" w:rsidP="00CD5A02">
      <w:r w:rsidRPr="00CD5A02">
        <w:t xml:space="preserve">Encrypt the message BUY SOME MILK AND EGGS using a transposition cipher with key word MONEY. </w:t>
      </w:r>
      <w:r>
        <w:t xml:space="preserve"> </w:t>
      </w:r>
      <w:r w:rsidRPr="00CD5A02">
        <w:t xml:space="preserve">Writing out the message in rows of 5 characters: </w:t>
      </w:r>
    </w:p>
    <w:p w14:paraId="3A523126" w14:textId="056A9C61" w:rsidR="00CD5A02" w:rsidRDefault="00CD5A02" w:rsidP="00CD5A02">
      <w:pPr>
        <w:ind w:left="1418"/>
      </w:pPr>
      <w:r w:rsidRPr="00CD5A02">
        <w:t>BUYSO</w:t>
      </w:r>
      <w:r>
        <w:tab/>
        <w:t>Rearrange</w:t>
      </w:r>
      <w:r>
        <w:tab/>
      </w:r>
      <w:r>
        <w:tab/>
        <w:t>SBYUO</w:t>
      </w:r>
    </w:p>
    <w:p w14:paraId="7CE339E8" w14:textId="67087D02" w:rsidR="00CD5A02" w:rsidRDefault="00CD5A02" w:rsidP="00CD5A02">
      <w:pPr>
        <w:ind w:left="1418"/>
      </w:pPr>
      <w:r w:rsidRPr="00CD5A02">
        <w:t>MEMIL</w:t>
      </w:r>
      <w:r>
        <w:tab/>
        <w:t>41325</w:t>
      </w:r>
      <w:r>
        <w:tab/>
      </w:r>
      <w:r>
        <w:tab/>
      </w:r>
      <w:r>
        <w:tab/>
        <w:t>IMMEL</w:t>
      </w:r>
    </w:p>
    <w:p w14:paraId="20587A1E" w14:textId="1D38DFB3" w:rsidR="00CD5A02" w:rsidRDefault="00CD5A02" w:rsidP="00CD5A02">
      <w:pPr>
        <w:ind w:left="1418"/>
      </w:pPr>
      <w:r w:rsidRPr="00CD5A02">
        <w:t>KANDE</w:t>
      </w:r>
      <w:r>
        <w:tab/>
      </w:r>
      <w:r>
        <w:tab/>
      </w:r>
      <w:r>
        <w:tab/>
      </w:r>
      <w:r>
        <w:tab/>
        <w:t>DKNAE</w:t>
      </w:r>
    </w:p>
    <w:p w14:paraId="5E7780B4" w14:textId="07D439DE" w:rsidR="00CD5A02" w:rsidRPr="00CD5A02" w:rsidRDefault="00CD5A02" w:rsidP="00CD5A02">
      <w:pPr>
        <w:ind w:left="1418"/>
      </w:pPr>
      <w:r w:rsidRPr="00CD5A02">
        <w:t xml:space="preserve">GGSPK </w:t>
      </w:r>
      <w:r>
        <w:tab/>
      </w:r>
      <w:r>
        <w:tab/>
      </w:r>
      <w:r>
        <w:tab/>
      </w:r>
      <w:r>
        <w:tab/>
        <w:t>PGSGK</w:t>
      </w:r>
    </w:p>
    <w:p w14:paraId="4B15635C" w14:textId="3CE916CC" w:rsidR="00CD5A02" w:rsidRDefault="00CD5A02" w:rsidP="00CD5A02">
      <w:r w:rsidRPr="00CD5A02">
        <w:t>We now record the columns</w:t>
      </w:r>
      <w:r>
        <w:t xml:space="preserve">: </w:t>
      </w:r>
      <w:r w:rsidRPr="00CD5A02">
        <w:t xml:space="preserve">SIDP BMKG YMNS UEAG OLEK </w:t>
      </w:r>
    </w:p>
    <w:p w14:paraId="2BCECD93" w14:textId="77777777" w:rsidR="00CD5A02" w:rsidRDefault="00CD5A02" w:rsidP="007D1DF9"/>
    <w:p w14:paraId="2D1FF60C" w14:textId="3D7E27EF" w:rsidR="007D1DF9" w:rsidRPr="007D1DF9" w:rsidRDefault="007D1DF9" w:rsidP="007D1DF9">
      <w:r w:rsidRPr="007D1DF9">
        <w:t xml:space="preserve">Decrypt the message CEE IAI MNL NOG LTR VMH NW using with rows of 5 characters. </w:t>
      </w:r>
    </w:p>
    <w:p w14:paraId="10D7E7DB" w14:textId="7C4EA404" w:rsidR="007D1DF9" w:rsidRDefault="007D1DF9" w:rsidP="007D1DF9">
      <w:r w:rsidRPr="007D1DF9">
        <w:t>Since there are total of 20 characters and each row should have 5 characters, then there will</w:t>
      </w:r>
      <w:r w:rsidR="00622B74">
        <w:t xml:space="preserve"> 4 rows </w:t>
      </w:r>
    </w:p>
    <w:p w14:paraId="686E3ECE" w14:textId="77777777" w:rsidR="00622B74" w:rsidRPr="00622B74" w:rsidRDefault="00622B74" w:rsidP="00622B74">
      <w:r w:rsidRPr="00622B74">
        <w:t xml:space="preserve">We start writing, putting the first 4 letters, CEEI, down the first column. </w:t>
      </w:r>
    </w:p>
    <w:p w14:paraId="11400495" w14:textId="77777777" w:rsidR="00622B74" w:rsidRDefault="00622B74" w:rsidP="00622B74">
      <w:pPr>
        <w:ind w:left="2836"/>
      </w:pPr>
      <w:r w:rsidRPr="00622B74">
        <w:t xml:space="preserve">CALLM </w:t>
      </w:r>
    </w:p>
    <w:p w14:paraId="73B73FA2" w14:textId="77777777" w:rsidR="00622B74" w:rsidRDefault="00622B74" w:rsidP="00622B74">
      <w:pPr>
        <w:ind w:left="2836"/>
      </w:pPr>
      <w:r w:rsidRPr="00622B74">
        <w:t xml:space="preserve">EINTH </w:t>
      </w:r>
    </w:p>
    <w:p w14:paraId="24B27668" w14:textId="77777777" w:rsidR="00622B74" w:rsidRDefault="00622B74" w:rsidP="00622B74">
      <w:pPr>
        <w:ind w:left="2836"/>
      </w:pPr>
      <w:r w:rsidRPr="00622B74">
        <w:t xml:space="preserve">EMORN </w:t>
      </w:r>
    </w:p>
    <w:p w14:paraId="348A3943" w14:textId="58112482" w:rsidR="007D1DF9" w:rsidRDefault="00622B74" w:rsidP="00622B74">
      <w:pPr>
        <w:ind w:left="2836"/>
      </w:pPr>
      <w:r w:rsidRPr="00622B74">
        <w:t>INGVW</w:t>
      </w:r>
    </w:p>
    <w:p w14:paraId="297F866A" w14:textId="431F38C2" w:rsidR="007D1DF9" w:rsidRDefault="00622B74">
      <w:r w:rsidRPr="00622B74">
        <w:t>We can now read the message: CALL ME IN THE MORNING VW. The VW is likely nonsense characters used to fill out the message.</w:t>
      </w:r>
    </w:p>
    <w:p w14:paraId="1081BA44" w14:textId="77777777" w:rsidR="009C1C09" w:rsidRDefault="009C1C09"/>
    <w:p w14:paraId="64B8A9E9" w14:textId="4DCEC5A9" w:rsidR="00622B74" w:rsidRDefault="00622B74">
      <w:r w:rsidRPr="00622B74">
        <w:t>Decrypt the message RHA VTN USR EDE AIE RIK ATS OQR using a row-and-column transposition cipher with keyword PRIZED</w:t>
      </w:r>
      <w:r w:rsidR="00CD5A02">
        <w:t>.</w:t>
      </w:r>
    </w:p>
    <w:p w14:paraId="01254848" w14:textId="77777777" w:rsidR="00622B74" w:rsidRDefault="00622B74"/>
    <w:p w14:paraId="11B20029" w14:textId="77777777" w:rsidR="00622B74" w:rsidRDefault="00622B74"/>
    <w:p w14:paraId="0C45706F" w14:textId="77777777" w:rsidR="00622B74" w:rsidRDefault="00622B74"/>
    <w:p w14:paraId="43FCEE49" w14:textId="77777777" w:rsidR="00622B74" w:rsidRDefault="00622B74"/>
    <w:p w14:paraId="29612299" w14:textId="5BD37C52" w:rsidR="00622B74" w:rsidRDefault="00622B74"/>
    <w:p w14:paraId="5B5549C7" w14:textId="71FC3806" w:rsidR="009C1C09" w:rsidRDefault="009C1C09"/>
    <w:p w14:paraId="73FE2B1F" w14:textId="78C948A8" w:rsidR="009C1C09" w:rsidRDefault="009C1C09"/>
    <w:p w14:paraId="5CF553BC" w14:textId="77777777" w:rsidR="009C1C09" w:rsidRDefault="009C1C09"/>
    <w:p w14:paraId="538631A3" w14:textId="77777777" w:rsidR="00622B74" w:rsidRDefault="00622B74"/>
    <w:p w14:paraId="356DF19B" w14:textId="77777777" w:rsidR="00622B74" w:rsidRDefault="00622B74"/>
    <w:p w14:paraId="4C74C340" w14:textId="1635516B" w:rsidR="00622B74" w:rsidRDefault="00622B74"/>
    <w:p w14:paraId="0B0486A1" w14:textId="77777777" w:rsidR="007D1DF9" w:rsidRDefault="007D1DF9"/>
    <w:p w14:paraId="412F2F93" w14:textId="77777777" w:rsidR="00CD5A02" w:rsidRPr="00CD5A02" w:rsidRDefault="00CD5A02" w:rsidP="00CD5A02">
      <w:r w:rsidRPr="00CD5A02">
        <w:rPr>
          <w:b/>
          <w:bCs/>
        </w:rPr>
        <w:t xml:space="preserve">Public Key Cryptography </w:t>
      </w:r>
    </w:p>
    <w:p w14:paraId="009B80C8" w14:textId="54716167" w:rsidR="007D1DF9" w:rsidRDefault="00CD5A02" w:rsidP="00CD5A02">
      <w:r w:rsidRPr="00CD5A02">
        <w:t xml:space="preserve">Suppose that you are connecting to your bank’s website. It is possible that someone could intercept any communication between you and your bank, so you’ll want to encrypt the communication. The problem is that all the encryption methods we’ve discussed require than both parties have already agreed on a shared secret encryption key. How can you and your bank agree on a key if you haven’t already? </w:t>
      </w:r>
      <w:r w:rsidR="009C1C09">
        <w:t xml:space="preserve"> </w:t>
      </w:r>
      <w:r w:rsidRPr="00CD5A02">
        <w:t xml:space="preserve">This becomes the goal of </w:t>
      </w:r>
      <w:r w:rsidRPr="009C1C09">
        <w:rPr>
          <w:b/>
          <w:bCs/>
        </w:rPr>
        <w:t>public key cryptography</w:t>
      </w:r>
      <w:r w:rsidRPr="00CD5A02">
        <w:t xml:space="preserve"> – to provide a way for two parties to agree on a key without a snooping third party being able to determine the key. The method relies on a one-way function; something that is easy to do one way, but hard to reverse</w:t>
      </w:r>
      <w:r w:rsidR="009C1C09">
        <w:t>.  Google more if want to learn.</w:t>
      </w:r>
    </w:p>
    <w:p w14:paraId="1275F2C5" w14:textId="77777777" w:rsidR="00D170D0" w:rsidRDefault="00D170D0"/>
    <w:p w14:paraId="0FED4EE3" w14:textId="54CD6C4E" w:rsidR="00C026F4" w:rsidRDefault="00E0157D" w:rsidP="004E6F03">
      <w:pPr>
        <w:rPr>
          <w:b/>
          <w:bCs/>
        </w:rPr>
      </w:pPr>
      <w:r>
        <w:rPr>
          <w:b/>
          <w:bCs/>
        </w:rPr>
        <w:lastRenderedPageBreak/>
        <w:t xml:space="preserve">Assessment Target </w:t>
      </w:r>
      <w:r w:rsidR="00AF11F6">
        <w:rPr>
          <w:b/>
          <w:bCs/>
        </w:rPr>
        <w:t>2</w:t>
      </w:r>
      <w:r w:rsidR="0005242D">
        <w:rPr>
          <w:b/>
          <w:bCs/>
        </w:rPr>
        <w:t>7</w:t>
      </w:r>
      <w:r>
        <w:rPr>
          <w:b/>
          <w:bCs/>
        </w:rPr>
        <w:tab/>
        <w:t xml:space="preserve"> </w:t>
      </w:r>
      <w:r>
        <w:rPr>
          <w:b/>
          <w:bCs/>
        </w:rPr>
        <w:tab/>
        <w:t xml:space="preserve"> </w:t>
      </w:r>
    </w:p>
    <w:p w14:paraId="7E40DD57" w14:textId="79F2917D" w:rsidR="0005242D" w:rsidRPr="0005242D" w:rsidRDefault="00E0157D" w:rsidP="0005242D">
      <w:r>
        <w:rPr>
          <w:b/>
          <w:sz w:val="28"/>
          <w:szCs w:val="28"/>
        </w:rPr>
        <w:t xml:space="preserve">I can…  </w:t>
      </w:r>
      <w:r w:rsidR="0005242D" w:rsidRPr="0005242D">
        <w:t xml:space="preserve">determine if a deductive argument is valid and/or sound </w:t>
      </w:r>
      <w:r w:rsidR="0005242D">
        <w:t>; i</w:t>
      </w:r>
      <w:r w:rsidR="0005242D" w:rsidRPr="0005242D">
        <w:t xml:space="preserve">dentify common logical fallacies </w:t>
      </w:r>
      <w:r w:rsidR="0005242D" w:rsidRPr="0005242D">
        <w:rPr>
          <w:u w:val="single"/>
        </w:rPr>
        <w:t>and their use in argument</w:t>
      </w:r>
      <w:r w:rsidR="0005242D">
        <w:rPr>
          <w:u w:val="single"/>
        </w:rPr>
        <w:t>s                                                                                                                           .</w:t>
      </w:r>
      <w:r w:rsidR="0005242D">
        <w:t xml:space="preserve"> </w:t>
      </w:r>
      <w:r w:rsidR="0005242D" w:rsidRPr="0005242D">
        <w:t xml:space="preserve"> </w:t>
      </w:r>
    </w:p>
    <w:p w14:paraId="0953024C" w14:textId="69C46457" w:rsidR="0005242D" w:rsidRDefault="0005242D" w:rsidP="0005242D"/>
    <w:p w14:paraId="3077F66E" w14:textId="77777777" w:rsidR="000906EF" w:rsidRDefault="000906EF" w:rsidP="0005242D">
      <w:r w:rsidRPr="000906EF">
        <w:t xml:space="preserve">Rewrite each of the following arguments in their “premise, premise, conclusion” form, and determine whether the argument is </w:t>
      </w:r>
      <w:r w:rsidRPr="000906EF">
        <w:rPr>
          <w:b/>
          <w:bCs/>
        </w:rPr>
        <w:t>inductive</w:t>
      </w:r>
      <w:r w:rsidRPr="000906EF">
        <w:t xml:space="preserve"> or </w:t>
      </w:r>
      <w:r w:rsidRPr="000906EF">
        <w:rPr>
          <w:b/>
          <w:bCs/>
        </w:rPr>
        <w:t>deductive</w:t>
      </w:r>
      <w:r w:rsidRPr="000906EF">
        <w:t xml:space="preserve">. </w:t>
      </w:r>
    </w:p>
    <w:p w14:paraId="78119336" w14:textId="77777777" w:rsidR="000906EF" w:rsidRDefault="000906EF" w:rsidP="0005242D">
      <w:r w:rsidRPr="000906EF">
        <w:t xml:space="preserve">If the argument is inductive, determine its strength. </w:t>
      </w:r>
    </w:p>
    <w:p w14:paraId="2E4A483B" w14:textId="1F354EF5" w:rsidR="0005242D" w:rsidRDefault="000906EF" w:rsidP="0005242D">
      <w:r w:rsidRPr="000906EF">
        <w:t>If the argument is deductive, determine the validity of the argument, and state whether the argument is sound.</w:t>
      </w:r>
    </w:p>
    <w:p w14:paraId="0EB3E6E5" w14:textId="26AD8E53" w:rsidR="0005242D" w:rsidRDefault="0005242D" w:rsidP="0005242D"/>
    <w:p w14:paraId="14D6E86F" w14:textId="3485459E" w:rsidR="00952B17" w:rsidRPr="00952B17" w:rsidRDefault="00952B17" w:rsidP="00952B17">
      <w:r w:rsidRPr="00952B17">
        <w:t xml:space="preserve">Since all cats are scared of vacuum cleaners and Max is a cat, Max must be scared of vacuum cleaners. </w:t>
      </w:r>
    </w:p>
    <w:p w14:paraId="214D0AE5" w14:textId="77777777" w:rsidR="00952B17" w:rsidRDefault="00952B17" w:rsidP="00952B17"/>
    <w:p w14:paraId="7563753E" w14:textId="77777777" w:rsidR="00952B17" w:rsidRDefault="00952B17" w:rsidP="00952B17"/>
    <w:p w14:paraId="22AD27CD" w14:textId="77777777" w:rsidR="00952B17" w:rsidRDefault="00952B17" w:rsidP="00952B17"/>
    <w:p w14:paraId="1929A551" w14:textId="77777777" w:rsidR="00952B17" w:rsidRDefault="00952B17" w:rsidP="00952B17"/>
    <w:p w14:paraId="139FA632" w14:textId="77CC8940" w:rsidR="00952B17" w:rsidRPr="00952B17" w:rsidRDefault="00952B17" w:rsidP="00952B17">
      <w:r w:rsidRPr="00952B17">
        <w:t xml:space="preserve">Every day for the last year, a plane flew over my house at 2 pm. Therefore, a plane will always fly over my house at 2pm. </w:t>
      </w:r>
    </w:p>
    <w:p w14:paraId="6EB784A8" w14:textId="77777777" w:rsidR="00952B17" w:rsidRPr="00952B17" w:rsidRDefault="00952B17" w:rsidP="00952B17"/>
    <w:p w14:paraId="400688DF" w14:textId="77777777" w:rsidR="00952B17" w:rsidRDefault="00952B17" w:rsidP="00952B17"/>
    <w:p w14:paraId="6A2F66C2" w14:textId="77777777" w:rsidR="00952B17" w:rsidRDefault="00952B17" w:rsidP="00952B17"/>
    <w:p w14:paraId="2F55C83F" w14:textId="77777777" w:rsidR="00952B17" w:rsidRDefault="00952B17" w:rsidP="00952B17"/>
    <w:p w14:paraId="11691F97" w14:textId="7CBA47B2" w:rsidR="00952B17" w:rsidRPr="00952B17" w:rsidRDefault="00952B17" w:rsidP="00952B17">
      <w:r w:rsidRPr="00952B17">
        <w:t xml:space="preserve">Kiran collected data on the salaries of their friends. They found that female and nonbinary friends made less than male friends, so they concluded that women and nonbinary people make less than men. </w:t>
      </w:r>
    </w:p>
    <w:p w14:paraId="08ED8F64" w14:textId="77777777" w:rsidR="00952B17" w:rsidRPr="00952B17" w:rsidRDefault="00952B17" w:rsidP="00952B17"/>
    <w:p w14:paraId="76FDA9B9" w14:textId="77777777" w:rsidR="00952B17" w:rsidRDefault="00952B17" w:rsidP="00952B17"/>
    <w:p w14:paraId="4E693299" w14:textId="0F77E276" w:rsidR="00952B17" w:rsidRDefault="00952B17" w:rsidP="00952B17"/>
    <w:p w14:paraId="05378633" w14:textId="77777777" w:rsidR="00952B17" w:rsidRDefault="00952B17" w:rsidP="00952B17"/>
    <w:p w14:paraId="4FB84770" w14:textId="77777777" w:rsidR="00952B17" w:rsidRDefault="00952B17" w:rsidP="00952B17"/>
    <w:p w14:paraId="1CA2B743" w14:textId="115D63CA" w:rsidR="00952B17" w:rsidRPr="00952B17" w:rsidRDefault="00952B17" w:rsidP="00952B17">
      <w:r w:rsidRPr="00952B17">
        <w:t xml:space="preserve">Some of these kids are rude. Jimmy is one of these kids. Therefore, Jimmy is rude! </w:t>
      </w:r>
    </w:p>
    <w:p w14:paraId="295D4734" w14:textId="77777777" w:rsidR="00952B17" w:rsidRPr="00952B17" w:rsidRDefault="00952B17" w:rsidP="00952B17"/>
    <w:p w14:paraId="7B97FCD8" w14:textId="77777777" w:rsidR="00952B17" w:rsidRDefault="00952B17" w:rsidP="00952B17"/>
    <w:p w14:paraId="7A3B9720" w14:textId="77777777" w:rsidR="00952B17" w:rsidRDefault="00952B17" w:rsidP="00952B17"/>
    <w:p w14:paraId="32B11FDE" w14:textId="77777777" w:rsidR="00952B17" w:rsidRDefault="00952B17" w:rsidP="00952B17"/>
    <w:p w14:paraId="04267726" w14:textId="77777777" w:rsidR="00952B17" w:rsidRDefault="00952B17" w:rsidP="00952B17"/>
    <w:p w14:paraId="7A8162C4" w14:textId="46C9F40E" w:rsidR="00952B17" w:rsidRPr="00952B17" w:rsidRDefault="00952B17" w:rsidP="00952B17">
      <w:r w:rsidRPr="00952B17">
        <w:t xml:space="preserve">All bicycles have two wheels. My friend’s Harley-Davidson has two wheels, so it must be a bicycle. </w:t>
      </w:r>
    </w:p>
    <w:p w14:paraId="50B6E0FA" w14:textId="77777777" w:rsidR="00952B17" w:rsidRPr="00952B17" w:rsidRDefault="00952B17" w:rsidP="00952B17"/>
    <w:p w14:paraId="1BE42691" w14:textId="77777777" w:rsidR="00952B17" w:rsidRDefault="00952B17" w:rsidP="00952B17"/>
    <w:p w14:paraId="10FE866E" w14:textId="0E6885FD" w:rsidR="00952B17" w:rsidRDefault="00952B17" w:rsidP="00952B17"/>
    <w:p w14:paraId="5AE8F08F" w14:textId="1DF0C434" w:rsidR="00CD5A02" w:rsidRDefault="009C1C09" w:rsidP="00952B17">
      <w:r w:rsidRPr="00CD5A02">
        <w:t xml:space="preserve">Encrypt the message </w:t>
      </w:r>
      <w:r>
        <w:t>THE FINAL IS HERE</w:t>
      </w:r>
      <w:r w:rsidRPr="00CD5A02">
        <w:t xml:space="preserve"> using a transposition cipher with key word </w:t>
      </w:r>
      <w:r>
        <w:t>EXAM</w:t>
      </w:r>
    </w:p>
    <w:p w14:paraId="38A3C16D" w14:textId="5F9D535C" w:rsidR="009C1C09" w:rsidRDefault="009C1C09" w:rsidP="00952B17">
      <w:r>
        <w:t>Show work.</w:t>
      </w:r>
      <w:bookmarkStart w:id="1" w:name="_GoBack"/>
      <w:bookmarkEnd w:id="1"/>
    </w:p>
    <w:p w14:paraId="06E9AE42" w14:textId="77777777" w:rsidR="009C1C09" w:rsidRDefault="009C1C09" w:rsidP="00952B17"/>
    <w:p w14:paraId="778DCE6E" w14:textId="77777777" w:rsidR="00CD5A02" w:rsidRDefault="00CD5A02" w:rsidP="00952B17"/>
    <w:sectPr w:rsidR="00CD5A0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D4F4" w14:textId="77777777" w:rsidR="003C36D3" w:rsidRDefault="003C36D3">
      <w:r>
        <w:separator/>
      </w:r>
    </w:p>
  </w:endnote>
  <w:endnote w:type="continuationSeparator" w:id="0">
    <w:p w14:paraId="0442588F" w14:textId="77777777" w:rsidR="003C36D3" w:rsidRDefault="003C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43933" w14:textId="77777777" w:rsidR="003C36D3" w:rsidRDefault="003C36D3">
      <w:r>
        <w:rPr>
          <w:color w:val="000000"/>
        </w:rPr>
        <w:separator/>
      </w:r>
    </w:p>
  </w:footnote>
  <w:footnote w:type="continuationSeparator" w:id="0">
    <w:p w14:paraId="6C42D241" w14:textId="77777777" w:rsidR="003C36D3" w:rsidRDefault="003C3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348B"/>
    <w:multiLevelType w:val="hybridMultilevel"/>
    <w:tmpl w:val="6A18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E7BA2"/>
    <w:multiLevelType w:val="hybridMultilevel"/>
    <w:tmpl w:val="8406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F3C04"/>
    <w:multiLevelType w:val="hybridMultilevel"/>
    <w:tmpl w:val="12AE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45462"/>
    <w:multiLevelType w:val="hybridMultilevel"/>
    <w:tmpl w:val="151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260F3"/>
    <w:multiLevelType w:val="hybridMultilevel"/>
    <w:tmpl w:val="D274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75514"/>
    <w:multiLevelType w:val="hybridMultilevel"/>
    <w:tmpl w:val="88AA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C2B27"/>
    <w:multiLevelType w:val="hybridMultilevel"/>
    <w:tmpl w:val="6012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61D31"/>
    <w:multiLevelType w:val="hybridMultilevel"/>
    <w:tmpl w:val="2066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B4573"/>
    <w:multiLevelType w:val="multilevel"/>
    <w:tmpl w:val="002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1" w15:restartNumberingAfterBreak="0">
    <w:nsid w:val="79260384"/>
    <w:multiLevelType w:val="multilevel"/>
    <w:tmpl w:val="26D049C4"/>
    <w:styleLink w:val="WW8Num1"/>
    <w:lvl w:ilvl="0">
      <w:start w:val="1"/>
      <w:numFmt w:val="lowerLetter"/>
      <w:lvlText w:val="%1)"/>
      <w:lvlJc w:val="left"/>
      <w:pPr>
        <w:ind w:left="1110" w:hanging="39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11"/>
  </w:num>
  <w:num w:numId="3">
    <w:abstractNumId w:val="10"/>
  </w:num>
  <w:num w:numId="4">
    <w:abstractNumId w:val="2"/>
  </w:num>
  <w:num w:numId="5">
    <w:abstractNumId w:val="5"/>
  </w:num>
  <w:num w:numId="6">
    <w:abstractNumId w:val="3"/>
  </w:num>
  <w:num w:numId="7">
    <w:abstractNumId w:val="4"/>
  </w:num>
  <w:num w:numId="8">
    <w:abstractNumId w:val="0"/>
  </w:num>
  <w:num w:numId="9">
    <w:abstractNumId w:val="9"/>
  </w:num>
  <w:num w:numId="10">
    <w:abstractNumId w:val="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F4"/>
    <w:rsid w:val="00025E49"/>
    <w:rsid w:val="00051B1D"/>
    <w:rsid w:val="0005242D"/>
    <w:rsid w:val="00054F34"/>
    <w:rsid w:val="00055D7B"/>
    <w:rsid w:val="00082B9A"/>
    <w:rsid w:val="00085068"/>
    <w:rsid w:val="000906EF"/>
    <w:rsid w:val="000B3694"/>
    <w:rsid w:val="000B7CF1"/>
    <w:rsid w:val="000D0735"/>
    <w:rsid w:val="000D3E2E"/>
    <w:rsid w:val="00107741"/>
    <w:rsid w:val="0011279D"/>
    <w:rsid w:val="001163BB"/>
    <w:rsid w:val="00172995"/>
    <w:rsid w:val="00173904"/>
    <w:rsid w:val="001B5BFC"/>
    <w:rsid w:val="001C678C"/>
    <w:rsid w:val="001D1A5D"/>
    <w:rsid w:val="001D6C01"/>
    <w:rsid w:val="0022420B"/>
    <w:rsid w:val="00244986"/>
    <w:rsid w:val="0024712C"/>
    <w:rsid w:val="00251806"/>
    <w:rsid w:val="00255A18"/>
    <w:rsid w:val="0028457C"/>
    <w:rsid w:val="002A0B86"/>
    <w:rsid w:val="002B45E1"/>
    <w:rsid w:val="002C5DE9"/>
    <w:rsid w:val="002D0618"/>
    <w:rsid w:val="002E6D26"/>
    <w:rsid w:val="002F24D5"/>
    <w:rsid w:val="00334622"/>
    <w:rsid w:val="00337DD0"/>
    <w:rsid w:val="0034121B"/>
    <w:rsid w:val="0035432E"/>
    <w:rsid w:val="00363982"/>
    <w:rsid w:val="00384D22"/>
    <w:rsid w:val="00394AF1"/>
    <w:rsid w:val="00397DDF"/>
    <w:rsid w:val="003A1F99"/>
    <w:rsid w:val="003C36D3"/>
    <w:rsid w:val="003C4130"/>
    <w:rsid w:val="003E0419"/>
    <w:rsid w:val="003E4C99"/>
    <w:rsid w:val="003F3BB0"/>
    <w:rsid w:val="003F6EE8"/>
    <w:rsid w:val="00404AA2"/>
    <w:rsid w:val="004140E8"/>
    <w:rsid w:val="004168DC"/>
    <w:rsid w:val="00437A69"/>
    <w:rsid w:val="00477C74"/>
    <w:rsid w:val="00480F3F"/>
    <w:rsid w:val="004B162C"/>
    <w:rsid w:val="004B3C81"/>
    <w:rsid w:val="004B76BC"/>
    <w:rsid w:val="004C37C3"/>
    <w:rsid w:val="004C669F"/>
    <w:rsid w:val="004D42A1"/>
    <w:rsid w:val="004E3971"/>
    <w:rsid w:val="004E6F03"/>
    <w:rsid w:val="004F6136"/>
    <w:rsid w:val="004F7108"/>
    <w:rsid w:val="005152F7"/>
    <w:rsid w:val="00552BE3"/>
    <w:rsid w:val="00562388"/>
    <w:rsid w:val="005916D8"/>
    <w:rsid w:val="00591D71"/>
    <w:rsid w:val="0059677B"/>
    <w:rsid w:val="005B7EAA"/>
    <w:rsid w:val="005C5B57"/>
    <w:rsid w:val="005D550F"/>
    <w:rsid w:val="005D7C15"/>
    <w:rsid w:val="005E3176"/>
    <w:rsid w:val="006035EB"/>
    <w:rsid w:val="00611950"/>
    <w:rsid w:val="00622B74"/>
    <w:rsid w:val="00687A25"/>
    <w:rsid w:val="00696D4A"/>
    <w:rsid w:val="006A0FD7"/>
    <w:rsid w:val="006A15A6"/>
    <w:rsid w:val="006D3594"/>
    <w:rsid w:val="006E3CE3"/>
    <w:rsid w:val="00726F55"/>
    <w:rsid w:val="00770ED0"/>
    <w:rsid w:val="00784675"/>
    <w:rsid w:val="007B4814"/>
    <w:rsid w:val="007C703E"/>
    <w:rsid w:val="007D1DF9"/>
    <w:rsid w:val="007D319C"/>
    <w:rsid w:val="007E6565"/>
    <w:rsid w:val="007F2A0C"/>
    <w:rsid w:val="00815E0A"/>
    <w:rsid w:val="008167A9"/>
    <w:rsid w:val="00853A71"/>
    <w:rsid w:val="00857654"/>
    <w:rsid w:val="00857B8D"/>
    <w:rsid w:val="00870C91"/>
    <w:rsid w:val="008715E8"/>
    <w:rsid w:val="008A5D7C"/>
    <w:rsid w:val="008A7297"/>
    <w:rsid w:val="008B25BF"/>
    <w:rsid w:val="008B372D"/>
    <w:rsid w:val="008B4FC7"/>
    <w:rsid w:val="008C249C"/>
    <w:rsid w:val="0090081C"/>
    <w:rsid w:val="009033B7"/>
    <w:rsid w:val="009053C2"/>
    <w:rsid w:val="009413A8"/>
    <w:rsid w:val="00945BBE"/>
    <w:rsid w:val="00952B17"/>
    <w:rsid w:val="00967032"/>
    <w:rsid w:val="009A139F"/>
    <w:rsid w:val="009A55B0"/>
    <w:rsid w:val="009C1C09"/>
    <w:rsid w:val="009C519F"/>
    <w:rsid w:val="009C7D5D"/>
    <w:rsid w:val="009D78B8"/>
    <w:rsid w:val="009E6318"/>
    <w:rsid w:val="009F1D7D"/>
    <w:rsid w:val="00A150F8"/>
    <w:rsid w:val="00A16293"/>
    <w:rsid w:val="00A25A71"/>
    <w:rsid w:val="00A428B3"/>
    <w:rsid w:val="00A75C3A"/>
    <w:rsid w:val="00A90C7F"/>
    <w:rsid w:val="00A9146F"/>
    <w:rsid w:val="00AE2731"/>
    <w:rsid w:val="00AE303E"/>
    <w:rsid w:val="00AF11F6"/>
    <w:rsid w:val="00AF58DE"/>
    <w:rsid w:val="00AF6137"/>
    <w:rsid w:val="00AF6A0E"/>
    <w:rsid w:val="00B149FF"/>
    <w:rsid w:val="00B21ADE"/>
    <w:rsid w:val="00B25B55"/>
    <w:rsid w:val="00B54EE2"/>
    <w:rsid w:val="00B61B2F"/>
    <w:rsid w:val="00B70B0C"/>
    <w:rsid w:val="00B86AA7"/>
    <w:rsid w:val="00B954ED"/>
    <w:rsid w:val="00BB302D"/>
    <w:rsid w:val="00BB65FA"/>
    <w:rsid w:val="00BD0E94"/>
    <w:rsid w:val="00C026F4"/>
    <w:rsid w:val="00C16449"/>
    <w:rsid w:val="00C23FD2"/>
    <w:rsid w:val="00C419E3"/>
    <w:rsid w:val="00C62B2F"/>
    <w:rsid w:val="00C748D2"/>
    <w:rsid w:val="00CD5A02"/>
    <w:rsid w:val="00CD5F52"/>
    <w:rsid w:val="00CE5141"/>
    <w:rsid w:val="00CF2CAF"/>
    <w:rsid w:val="00D170D0"/>
    <w:rsid w:val="00D779E3"/>
    <w:rsid w:val="00D8289C"/>
    <w:rsid w:val="00DC078E"/>
    <w:rsid w:val="00DC53FA"/>
    <w:rsid w:val="00DD35C6"/>
    <w:rsid w:val="00DE509E"/>
    <w:rsid w:val="00E0157D"/>
    <w:rsid w:val="00E226CB"/>
    <w:rsid w:val="00E2284A"/>
    <w:rsid w:val="00E255E5"/>
    <w:rsid w:val="00E37207"/>
    <w:rsid w:val="00E533F6"/>
    <w:rsid w:val="00E57C5A"/>
    <w:rsid w:val="00E66E95"/>
    <w:rsid w:val="00E72400"/>
    <w:rsid w:val="00E819AC"/>
    <w:rsid w:val="00EF2ACF"/>
    <w:rsid w:val="00F129E5"/>
    <w:rsid w:val="00F134E7"/>
    <w:rsid w:val="00F4795B"/>
    <w:rsid w:val="00F536A3"/>
    <w:rsid w:val="00F53F81"/>
    <w:rsid w:val="00F6686B"/>
    <w:rsid w:val="00FB340F"/>
    <w:rsid w:val="00FC24C7"/>
    <w:rsid w:val="00FD1A8F"/>
    <w:rsid w:val="00FE0357"/>
    <w:rsid w:val="00FE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A2A6"/>
  <w15:docId w15:val="{22E072D8-D72E-4560-95A8-95888DB8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rPr>
      <w:color w:val="000080"/>
      <w:u w:val="single"/>
    </w:rPr>
  </w:style>
  <w:style w:type="character" w:customStyle="1" w:styleId="WW8Num1z0">
    <w:name w:val="WW8Num1z0"/>
    <w:rPr>
      <w:b/>
    </w:rPr>
  </w:style>
  <w:style w:type="character" w:customStyle="1" w:styleId="NumberingSymbols">
    <w:name w:val="Numbering Symbols"/>
  </w:style>
  <w:style w:type="numbering" w:customStyle="1" w:styleId="WW8Num5">
    <w:name w:val="WW8Num5"/>
    <w:basedOn w:val="NoList"/>
    <w:pPr>
      <w:numPr>
        <w:numId w:val="1"/>
      </w:numPr>
    </w:pPr>
  </w:style>
  <w:style w:type="numbering" w:customStyle="1" w:styleId="WW8Num1">
    <w:name w:val="WW8Num1"/>
    <w:basedOn w:val="NoList"/>
    <w:pPr>
      <w:numPr>
        <w:numId w:val="2"/>
      </w:numPr>
    </w:pPr>
  </w:style>
  <w:style w:type="paragraph" w:styleId="NormalWeb">
    <w:name w:val="Normal (Web)"/>
    <w:basedOn w:val="Normal"/>
    <w:uiPriority w:val="99"/>
    <w:semiHidden/>
    <w:unhideWhenUsed/>
    <w:rsid w:val="00687A2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ListParagraph">
    <w:name w:val="List Paragraph"/>
    <w:basedOn w:val="Normal"/>
    <w:uiPriority w:val="34"/>
    <w:qFormat/>
    <w:rsid w:val="00687A25"/>
    <w:pPr>
      <w:ind w:left="720"/>
      <w:contextualSpacing/>
    </w:pPr>
    <w:rPr>
      <w:szCs w:val="21"/>
    </w:rPr>
  </w:style>
  <w:style w:type="character" w:styleId="PlaceholderText">
    <w:name w:val="Placeholder Text"/>
    <w:basedOn w:val="DefaultParagraphFont"/>
    <w:uiPriority w:val="99"/>
    <w:semiHidden/>
    <w:rsid w:val="00BB65FA"/>
    <w:rPr>
      <w:color w:val="808080"/>
    </w:rPr>
  </w:style>
  <w:style w:type="table" w:styleId="TableGrid">
    <w:name w:val="Table Grid"/>
    <w:basedOn w:val="TableNormal"/>
    <w:uiPriority w:val="39"/>
    <w:rsid w:val="00BB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FB340F"/>
  </w:style>
  <w:style w:type="character" w:customStyle="1" w:styleId="mopen">
    <w:name w:val="mopen"/>
    <w:basedOn w:val="DefaultParagraphFont"/>
    <w:rsid w:val="00FB340F"/>
  </w:style>
  <w:style w:type="character" w:customStyle="1" w:styleId="mbin">
    <w:name w:val="mbin"/>
    <w:basedOn w:val="DefaultParagraphFont"/>
    <w:rsid w:val="00FB340F"/>
  </w:style>
  <w:style w:type="character" w:customStyle="1" w:styleId="mclose">
    <w:name w:val="mclose"/>
    <w:basedOn w:val="DefaultParagraphFont"/>
    <w:rsid w:val="00FB340F"/>
  </w:style>
  <w:style w:type="character" w:customStyle="1" w:styleId="mrel">
    <w:name w:val="mrel"/>
    <w:basedOn w:val="DefaultParagraphFont"/>
    <w:rsid w:val="00FB340F"/>
  </w:style>
  <w:style w:type="character" w:customStyle="1" w:styleId="katex-mathml">
    <w:name w:val="katex-mathml"/>
    <w:basedOn w:val="DefaultParagraphFont"/>
    <w:rsid w:val="00FB340F"/>
  </w:style>
  <w:style w:type="character" w:styleId="Hyperlink">
    <w:name w:val="Hyperlink"/>
    <w:basedOn w:val="DefaultParagraphFont"/>
    <w:uiPriority w:val="99"/>
    <w:unhideWhenUsed/>
    <w:rsid w:val="003E4C99"/>
    <w:rPr>
      <w:color w:val="0563C1" w:themeColor="hyperlink"/>
      <w:u w:val="single"/>
    </w:rPr>
  </w:style>
  <w:style w:type="character" w:customStyle="1" w:styleId="UnresolvedMention1">
    <w:name w:val="Unresolved Mention1"/>
    <w:basedOn w:val="DefaultParagraphFont"/>
    <w:uiPriority w:val="99"/>
    <w:semiHidden/>
    <w:unhideWhenUsed/>
    <w:rsid w:val="003E4C99"/>
    <w:rPr>
      <w:color w:val="605E5C"/>
      <w:shd w:val="clear" w:color="auto" w:fill="E1DFDD"/>
    </w:rPr>
  </w:style>
  <w:style w:type="character" w:customStyle="1" w:styleId="UnresolvedMention2">
    <w:name w:val="Unresolved Mention2"/>
    <w:basedOn w:val="DefaultParagraphFont"/>
    <w:uiPriority w:val="99"/>
    <w:semiHidden/>
    <w:unhideWhenUsed/>
    <w:rsid w:val="00DD35C6"/>
    <w:rPr>
      <w:color w:val="605E5C"/>
      <w:shd w:val="clear" w:color="auto" w:fill="E1DFDD"/>
    </w:rPr>
  </w:style>
  <w:style w:type="character" w:styleId="FollowedHyperlink">
    <w:name w:val="FollowedHyperlink"/>
    <w:basedOn w:val="DefaultParagraphFont"/>
    <w:uiPriority w:val="99"/>
    <w:semiHidden/>
    <w:unhideWhenUsed/>
    <w:rsid w:val="00A90C7F"/>
    <w:rPr>
      <w:color w:val="954F72" w:themeColor="followedHyperlink"/>
      <w:u w:val="single"/>
    </w:rPr>
  </w:style>
  <w:style w:type="paragraph" w:customStyle="1" w:styleId="Default">
    <w:name w:val="Default"/>
    <w:rsid w:val="0011279D"/>
    <w:pPr>
      <w:widowControl/>
      <w:suppressAutoHyphens w:val="0"/>
      <w:autoSpaceDE w:val="0"/>
      <w:adjustRightInd w:val="0"/>
      <w:textAlignment w:val="auto"/>
    </w:pPr>
    <w:rPr>
      <w:rFonts w:ascii="Cambria" w:hAnsi="Cambria" w:cs="Cambri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1038">
      <w:bodyDiv w:val="1"/>
      <w:marLeft w:val="0"/>
      <w:marRight w:val="0"/>
      <w:marTop w:val="0"/>
      <w:marBottom w:val="0"/>
      <w:divBdr>
        <w:top w:val="none" w:sz="0" w:space="0" w:color="auto"/>
        <w:left w:val="none" w:sz="0" w:space="0" w:color="auto"/>
        <w:bottom w:val="none" w:sz="0" w:space="0" w:color="auto"/>
        <w:right w:val="none" w:sz="0" w:space="0" w:color="auto"/>
      </w:divBdr>
      <w:divsChild>
        <w:div w:id="1347170785">
          <w:marLeft w:val="0"/>
          <w:marRight w:val="0"/>
          <w:marTop w:val="0"/>
          <w:marBottom w:val="0"/>
          <w:divBdr>
            <w:top w:val="none" w:sz="0" w:space="0" w:color="auto"/>
            <w:left w:val="none" w:sz="0" w:space="0" w:color="auto"/>
            <w:bottom w:val="none" w:sz="0" w:space="0" w:color="auto"/>
            <w:right w:val="none" w:sz="0" w:space="0" w:color="auto"/>
          </w:divBdr>
        </w:div>
      </w:divsChild>
    </w:div>
    <w:div w:id="237524756">
      <w:bodyDiv w:val="1"/>
      <w:marLeft w:val="0"/>
      <w:marRight w:val="0"/>
      <w:marTop w:val="0"/>
      <w:marBottom w:val="0"/>
      <w:divBdr>
        <w:top w:val="none" w:sz="0" w:space="0" w:color="auto"/>
        <w:left w:val="none" w:sz="0" w:space="0" w:color="auto"/>
        <w:bottom w:val="none" w:sz="0" w:space="0" w:color="auto"/>
        <w:right w:val="none" w:sz="0" w:space="0" w:color="auto"/>
      </w:divBdr>
    </w:div>
    <w:div w:id="311256362">
      <w:bodyDiv w:val="1"/>
      <w:marLeft w:val="0"/>
      <w:marRight w:val="0"/>
      <w:marTop w:val="0"/>
      <w:marBottom w:val="0"/>
      <w:divBdr>
        <w:top w:val="none" w:sz="0" w:space="0" w:color="auto"/>
        <w:left w:val="none" w:sz="0" w:space="0" w:color="auto"/>
        <w:bottom w:val="none" w:sz="0" w:space="0" w:color="auto"/>
        <w:right w:val="none" w:sz="0" w:space="0" w:color="auto"/>
      </w:divBdr>
      <w:divsChild>
        <w:div w:id="1839885699">
          <w:marLeft w:val="0"/>
          <w:marRight w:val="0"/>
          <w:marTop w:val="0"/>
          <w:marBottom w:val="0"/>
          <w:divBdr>
            <w:top w:val="none" w:sz="0" w:space="0" w:color="auto"/>
            <w:left w:val="none" w:sz="0" w:space="0" w:color="auto"/>
            <w:bottom w:val="none" w:sz="0" w:space="0" w:color="auto"/>
            <w:right w:val="none" w:sz="0" w:space="0" w:color="auto"/>
          </w:divBdr>
        </w:div>
        <w:div w:id="1841969483">
          <w:marLeft w:val="0"/>
          <w:marRight w:val="0"/>
          <w:marTop w:val="0"/>
          <w:marBottom w:val="0"/>
          <w:divBdr>
            <w:top w:val="none" w:sz="0" w:space="0" w:color="auto"/>
            <w:left w:val="none" w:sz="0" w:space="0" w:color="auto"/>
            <w:bottom w:val="none" w:sz="0" w:space="0" w:color="auto"/>
            <w:right w:val="none" w:sz="0" w:space="0" w:color="auto"/>
          </w:divBdr>
        </w:div>
      </w:divsChild>
    </w:div>
    <w:div w:id="103134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6</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3</cp:revision>
  <dcterms:created xsi:type="dcterms:W3CDTF">2019-12-31T22:24:00Z</dcterms:created>
  <dcterms:modified xsi:type="dcterms:W3CDTF">2020-01-01T18:03:00Z</dcterms:modified>
</cp:coreProperties>
</file>